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C7C6" w14:textId="0C9DE33B" w:rsidR="00A556A7" w:rsidRPr="00A556A7" w:rsidRDefault="00000000" w:rsidP="00A556A7">
      <w:pPr>
        <w:pStyle w:val="Title"/>
        <w:spacing w:before="0"/>
        <w:ind w:left="1145"/>
        <w:rPr>
          <w:sz w:val="24"/>
          <w:szCs w:val="24"/>
        </w:rPr>
      </w:pPr>
      <w:r w:rsidRPr="00A556A7">
        <w:rPr>
          <w:sz w:val="24"/>
          <w:szCs w:val="24"/>
        </w:rPr>
        <w:t>Wesley</w:t>
      </w:r>
      <w:r w:rsidRPr="00A556A7">
        <w:rPr>
          <w:spacing w:val="-19"/>
          <w:sz w:val="24"/>
          <w:szCs w:val="24"/>
        </w:rPr>
        <w:t xml:space="preserve"> </w:t>
      </w:r>
      <w:r w:rsidRPr="00A556A7">
        <w:rPr>
          <w:sz w:val="24"/>
          <w:szCs w:val="24"/>
        </w:rPr>
        <w:t>Theological</w:t>
      </w:r>
      <w:r w:rsidR="00A556A7" w:rsidRPr="00A556A7">
        <w:rPr>
          <w:spacing w:val="-19"/>
          <w:sz w:val="24"/>
          <w:szCs w:val="24"/>
        </w:rPr>
        <w:t xml:space="preserve"> </w:t>
      </w:r>
      <w:r w:rsidRPr="00A556A7">
        <w:rPr>
          <w:sz w:val="24"/>
          <w:szCs w:val="24"/>
        </w:rPr>
        <w:t>Seminary</w:t>
      </w:r>
    </w:p>
    <w:p w14:paraId="40D02811" w14:textId="2022F3C0" w:rsidR="00A556A7" w:rsidRPr="00A556A7" w:rsidRDefault="00000000" w:rsidP="00A556A7">
      <w:pPr>
        <w:pStyle w:val="Title"/>
        <w:spacing w:before="0"/>
        <w:ind w:left="1145"/>
        <w:rPr>
          <w:sz w:val="24"/>
          <w:szCs w:val="24"/>
        </w:rPr>
      </w:pPr>
      <w:r w:rsidRPr="00A556A7">
        <w:rPr>
          <w:sz w:val="24"/>
          <w:szCs w:val="24"/>
        </w:rPr>
        <w:t>Course of Study Online Sessions</w:t>
      </w:r>
    </w:p>
    <w:p w14:paraId="56AFEA46" w14:textId="7EAFFED5" w:rsidR="00A556A7" w:rsidRPr="00A556A7" w:rsidRDefault="00A556A7" w:rsidP="00A556A7">
      <w:pPr>
        <w:pStyle w:val="Title"/>
        <w:spacing w:before="0"/>
        <w:ind w:left="1145"/>
        <w:rPr>
          <w:sz w:val="24"/>
          <w:szCs w:val="24"/>
        </w:rPr>
      </w:pPr>
      <w:r w:rsidRPr="00A556A7">
        <w:rPr>
          <w:sz w:val="24"/>
          <w:szCs w:val="24"/>
        </w:rPr>
        <w:t>CS-423</w:t>
      </w:r>
      <w:r w:rsidRPr="00A556A7">
        <w:rPr>
          <w:spacing w:val="-1"/>
          <w:sz w:val="24"/>
          <w:szCs w:val="24"/>
        </w:rPr>
        <w:t xml:space="preserve"> </w:t>
      </w:r>
      <w:r w:rsidRPr="00A556A7">
        <w:rPr>
          <w:spacing w:val="-2"/>
          <w:sz w:val="24"/>
          <w:szCs w:val="24"/>
        </w:rPr>
        <w:t>Mission</w:t>
      </w:r>
    </w:p>
    <w:p w14:paraId="15F141F6" w14:textId="0AB48664" w:rsidR="008D54B9" w:rsidRPr="00A556A7" w:rsidRDefault="00000000" w:rsidP="00A556A7">
      <w:pPr>
        <w:pStyle w:val="Title"/>
        <w:spacing w:before="0"/>
        <w:ind w:left="1145"/>
        <w:rPr>
          <w:b w:val="0"/>
          <w:spacing w:val="-4"/>
          <w:sz w:val="24"/>
          <w:szCs w:val="24"/>
        </w:rPr>
      </w:pPr>
      <w:r w:rsidRPr="00A556A7">
        <w:rPr>
          <w:b w:val="0"/>
          <w:sz w:val="24"/>
          <w:szCs w:val="24"/>
        </w:rPr>
        <w:t>July</w:t>
      </w:r>
      <w:r w:rsidRPr="00A556A7">
        <w:rPr>
          <w:b w:val="0"/>
          <w:spacing w:val="-1"/>
          <w:sz w:val="24"/>
          <w:szCs w:val="24"/>
        </w:rPr>
        <w:t xml:space="preserve"> </w:t>
      </w:r>
      <w:r w:rsidR="00A45BE8" w:rsidRPr="00A556A7">
        <w:rPr>
          <w:b w:val="0"/>
          <w:sz w:val="24"/>
          <w:szCs w:val="24"/>
        </w:rPr>
        <w:t>15-19</w:t>
      </w:r>
      <w:r w:rsidRPr="00A556A7">
        <w:rPr>
          <w:b w:val="0"/>
          <w:sz w:val="24"/>
          <w:szCs w:val="24"/>
        </w:rPr>
        <w:t>,</w:t>
      </w:r>
      <w:r w:rsidRPr="00A556A7">
        <w:rPr>
          <w:b w:val="0"/>
          <w:spacing w:val="-1"/>
          <w:sz w:val="24"/>
          <w:szCs w:val="24"/>
        </w:rPr>
        <w:t xml:space="preserve"> </w:t>
      </w:r>
      <w:r w:rsidRPr="00A556A7">
        <w:rPr>
          <w:b w:val="0"/>
          <w:spacing w:val="-4"/>
          <w:sz w:val="24"/>
          <w:szCs w:val="24"/>
        </w:rPr>
        <w:t>202</w:t>
      </w:r>
      <w:r w:rsidR="00A45BE8" w:rsidRPr="00A556A7">
        <w:rPr>
          <w:b w:val="0"/>
          <w:spacing w:val="-4"/>
          <w:sz w:val="24"/>
          <w:szCs w:val="24"/>
        </w:rPr>
        <w:t>4</w:t>
      </w:r>
    </w:p>
    <w:p w14:paraId="1D77DAC7" w14:textId="77777777" w:rsidR="00A556A7" w:rsidRPr="00A556A7" w:rsidRDefault="00A556A7" w:rsidP="00A556A7">
      <w:pPr>
        <w:pStyle w:val="Title"/>
        <w:spacing w:before="0"/>
        <w:ind w:left="1145"/>
        <w:jc w:val="both"/>
        <w:rPr>
          <w:b w:val="0"/>
          <w:spacing w:val="-4"/>
          <w:sz w:val="24"/>
          <w:szCs w:val="24"/>
        </w:rPr>
      </w:pPr>
    </w:p>
    <w:p w14:paraId="5AFED3A8" w14:textId="77777777" w:rsidR="00A556A7" w:rsidRPr="00A556A7" w:rsidRDefault="00000000" w:rsidP="00A556A7">
      <w:pPr>
        <w:pStyle w:val="BodyText"/>
        <w:spacing w:before="22"/>
      </w:pPr>
      <w:r w:rsidRPr="00A556A7">
        <w:t>Faculty:</w:t>
      </w:r>
      <w:r w:rsidRPr="00A556A7">
        <w:rPr>
          <w:spacing w:val="-4"/>
        </w:rPr>
        <w:t xml:space="preserve"> </w:t>
      </w:r>
      <w:r w:rsidRPr="00A556A7">
        <w:t>Rev.</w:t>
      </w:r>
      <w:r w:rsidRPr="00A556A7">
        <w:rPr>
          <w:spacing w:val="-1"/>
        </w:rPr>
        <w:t xml:space="preserve"> </w:t>
      </w:r>
      <w:r w:rsidRPr="00A556A7">
        <w:t>Dr.</w:t>
      </w:r>
      <w:r w:rsidRPr="00A556A7">
        <w:rPr>
          <w:spacing w:val="-1"/>
        </w:rPr>
        <w:t xml:space="preserve"> </w:t>
      </w:r>
      <w:r w:rsidR="00A45BE8" w:rsidRPr="00A556A7">
        <w:t>Stacey Cole Wilson</w:t>
      </w:r>
    </w:p>
    <w:p w14:paraId="4B2C8596" w14:textId="77777777" w:rsidR="00A556A7" w:rsidRPr="00A556A7" w:rsidRDefault="00000000" w:rsidP="00A556A7">
      <w:pPr>
        <w:pStyle w:val="BodyText"/>
        <w:spacing w:before="22"/>
      </w:pPr>
      <w:r w:rsidRPr="00A556A7">
        <w:t>Email:</w:t>
      </w:r>
      <w:r w:rsidR="00A45BE8" w:rsidRPr="00A556A7">
        <w:rPr>
          <w:spacing w:val="-13"/>
        </w:rPr>
        <w:t xml:space="preserve"> </w:t>
      </w:r>
      <w:hyperlink r:id="rId5" w:history="1">
        <w:r w:rsidR="00A45BE8" w:rsidRPr="00A556A7">
          <w:rPr>
            <w:rStyle w:val="Hyperlink"/>
          </w:rPr>
          <w:t>staceycolewilson@me.com</w:t>
        </w:r>
      </w:hyperlink>
      <w:r w:rsidRPr="00A556A7">
        <w:rPr>
          <w:color w:val="0563C1"/>
          <w:spacing w:val="-13"/>
        </w:rPr>
        <w:t xml:space="preserve"> </w:t>
      </w:r>
    </w:p>
    <w:p w14:paraId="1B8C23FB" w14:textId="0FA86B64" w:rsidR="008D54B9" w:rsidRPr="00A556A7" w:rsidRDefault="00000000" w:rsidP="00A556A7">
      <w:pPr>
        <w:pStyle w:val="BodyText"/>
        <w:spacing w:before="22"/>
      </w:pPr>
      <w:r w:rsidRPr="00A556A7">
        <w:t xml:space="preserve">Phone: </w:t>
      </w:r>
      <w:r w:rsidR="00A45BE8" w:rsidRPr="00A556A7">
        <w:t>443-983-4112</w:t>
      </w:r>
    </w:p>
    <w:p w14:paraId="571BE210" w14:textId="2FB9A9D5" w:rsidR="00A556A7" w:rsidRPr="00A556A7" w:rsidRDefault="00A556A7" w:rsidP="00A556A7">
      <w:pPr>
        <w:pStyle w:val="Heading2"/>
        <w:spacing w:before="332"/>
        <w:ind w:left="0"/>
      </w:pPr>
      <w:r w:rsidRPr="00A556A7">
        <w:t>Course Objective</w:t>
      </w:r>
    </w:p>
    <w:p w14:paraId="43C4D8C7" w14:textId="060DB66B" w:rsidR="00A556A7" w:rsidRPr="00A556A7" w:rsidRDefault="00A556A7" w:rsidP="00A556A7">
      <w:pPr>
        <w:pStyle w:val="Heading2"/>
        <w:spacing w:before="332"/>
        <w:ind w:left="0"/>
        <w:rPr>
          <w:b w:val="0"/>
          <w:bCs w:val="0"/>
        </w:rPr>
      </w:pPr>
      <w:r w:rsidRPr="00A556A7">
        <w:rPr>
          <w:b w:val="0"/>
          <w:bCs w:val="0"/>
        </w:rPr>
        <w:t xml:space="preserve">This course will </w:t>
      </w:r>
      <w:proofErr w:type="gramStart"/>
      <w:r w:rsidRPr="00A556A7">
        <w:rPr>
          <w:b w:val="0"/>
          <w:bCs w:val="0"/>
        </w:rPr>
        <w:t>provide an introduction to</w:t>
      </w:r>
      <w:proofErr w:type="gramEnd"/>
      <w:r w:rsidRPr="00A556A7">
        <w:rPr>
          <w:b w:val="0"/>
          <w:bCs w:val="0"/>
        </w:rPr>
        <w:t xml:space="preserve"> the theology and breadth of mission, as well as the responsibilities of pastors in guiding congregations as active participants in God's transformative redemption. Upon completion, students will have the ability to:</w:t>
      </w:r>
    </w:p>
    <w:p w14:paraId="1E7817BA" w14:textId="77777777" w:rsidR="00A556A7" w:rsidRPr="00A556A7" w:rsidRDefault="00A556A7" w:rsidP="00A556A7">
      <w:pPr>
        <w:pStyle w:val="Heading2"/>
      </w:pPr>
    </w:p>
    <w:p w14:paraId="4C130B21" w14:textId="48E956F2" w:rsidR="00A556A7" w:rsidRPr="00A556A7" w:rsidRDefault="00A556A7" w:rsidP="00A556A7">
      <w:pPr>
        <w:pStyle w:val="Heading2"/>
        <w:numPr>
          <w:ilvl w:val="0"/>
          <w:numId w:val="5"/>
        </w:numPr>
        <w:rPr>
          <w:b w:val="0"/>
          <w:bCs w:val="0"/>
        </w:rPr>
      </w:pPr>
      <w:r w:rsidRPr="00A556A7">
        <w:rPr>
          <w:b w:val="0"/>
          <w:bCs w:val="0"/>
        </w:rPr>
        <w:t xml:space="preserve">Clearly </w:t>
      </w:r>
      <w:r w:rsidRPr="00A556A7">
        <w:rPr>
          <w:b w:val="0"/>
          <w:bCs w:val="0"/>
        </w:rPr>
        <w:t>articulate</w:t>
      </w:r>
      <w:r w:rsidRPr="00A556A7">
        <w:rPr>
          <w:b w:val="0"/>
          <w:bCs w:val="0"/>
        </w:rPr>
        <w:t xml:space="preserve"> a biblical and theological basis for Christian mission.</w:t>
      </w:r>
    </w:p>
    <w:p w14:paraId="119EC37D" w14:textId="77777777" w:rsidR="00A556A7" w:rsidRPr="00A556A7" w:rsidRDefault="00A556A7" w:rsidP="00A556A7">
      <w:pPr>
        <w:pStyle w:val="Heading2"/>
        <w:numPr>
          <w:ilvl w:val="0"/>
          <w:numId w:val="5"/>
        </w:numPr>
        <w:rPr>
          <w:b w:val="0"/>
          <w:bCs w:val="0"/>
        </w:rPr>
      </w:pPr>
      <w:r w:rsidRPr="00A556A7">
        <w:rPr>
          <w:b w:val="0"/>
          <w:bCs w:val="0"/>
        </w:rPr>
        <w:t>Describe the connection between personal piety and social holiness in the Wesleyan tradition.</w:t>
      </w:r>
    </w:p>
    <w:p w14:paraId="12BE455D" w14:textId="77777777" w:rsidR="00A556A7" w:rsidRPr="00A556A7" w:rsidRDefault="00A556A7" w:rsidP="00A556A7">
      <w:pPr>
        <w:pStyle w:val="Heading2"/>
        <w:numPr>
          <w:ilvl w:val="0"/>
          <w:numId w:val="5"/>
        </w:numPr>
        <w:rPr>
          <w:b w:val="0"/>
          <w:bCs w:val="0"/>
        </w:rPr>
      </w:pPr>
      <w:r w:rsidRPr="00A556A7">
        <w:rPr>
          <w:b w:val="0"/>
          <w:bCs w:val="0"/>
        </w:rPr>
        <w:t>Investigate and contemplate unjust social conditions and how the church reacts to them on both local and global scales.</w:t>
      </w:r>
    </w:p>
    <w:p w14:paraId="2877C80B" w14:textId="77777777" w:rsidR="00A556A7" w:rsidRPr="00A556A7" w:rsidRDefault="00A556A7" w:rsidP="00A556A7">
      <w:pPr>
        <w:pStyle w:val="Heading2"/>
        <w:numPr>
          <w:ilvl w:val="0"/>
          <w:numId w:val="5"/>
        </w:numPr>
        <w:rPr>
          <w:b w:val="0"/>
          <w:bCs w:val="0"/>
        </w:rPr>
      </w:pPr>
      <w:r w:rsidRPr="00A556A7">
        <w:rPr>
          <w:b w:val="0"/>
          <w:bCs w:val="0"/>
        </w:rPr>
        <w:t>Assess their ministry environment and create plans for mission transformation.</w:t>
      </w:r>
    </w:p>
    <w:p w14:paraId="5844D948" w14:textId="77777777" w:rsidR="00A45BE8" w:rsidRPr="00A556A7" w:rsidRDefault="00A45BE8" w:rsidP="00A556A7">
      <w:pPr>
        <w:pStyle w:val="Heading2"/>
      </w:pPr>
    </w:p>
    <w:p w14:paraId="492DBC4C" w14:textId="66E0F54A" w:rsidR="00A556A7" w:rsidRPr="00A556A7" w:rsidRDefault="00A556A7" w:rsidP="00A45BE8">
      <w:pPr>
        <w:widowControl/>
        <w:autoSpaceDE/>
        <w:autoSpaceDN/>
        <w:rPr>
          <w:b/>
          <w:bCs/>
          <w:color w:val="000000"/>
          <w:sz w:val="24"/>
          <w:szCs w:val="24"/>
        </w:rPr>
      </w:pPr>
      <w:r w:rsidRPr="00A556A7">
        <w:rPr>
          <w:b/>
          <w:bCs/>
          <w:color w:val="000000"/>
          <w:sz w:val="24"/>
          <w:szCs w:val="24"/>
        </w:rPr>
        <w:t>Required Books</w:t>
      </w:r>
    </w:p>
    <w:p w14:paraId="00D4AD73" w14:textId="77777777" w:rsidR="00A556A7" w:rsidRDefault="00A556A7" w:rsidP="00A556A7">
      <w:pPr>
        <w:widowControl/>
        <w:adjustRightInd w:val="0"/>
        <w:rPr>
          <w:rFonts w:eastAsiaTheme="minorHAnsi"/>
          <w:i/>
          <w:iCs/>
          <w:sz w:val="24"/>
          <w:szCs w:val="24"/>
        </w:rPr>
      </w:pPr>
      <w:r>
        <w:rPr>
          <w:rFonts w:eastAsiaTheme="minorHAnsi"/>
          <w:i/>
          <w:iCs/>
          <w:sz w:val="24"/>
          <w:szCs w:val="24"/>
        </w:rPr>
        <w:t>Robert, Dana, Christian Mission. Malden, MA: Wiley-Blackwell, 2009.</w:t>
      </w:r>
    </w:p>
    <w:p w14:paraId="7A0EC76D" w14:textId="77777777" w:rsidR="00A556A7" w:rsidRDefault="00A556A7" w:rsidP="00A556A7">
      <w:pPr>
        <w:widowControl/>
        <w:adjustRightInd w:val="0"/>
        <w:rPr>
          <w:rFonts w:eastAsiaTheme="minorHAnsi"/>
          <w:i/>
          <w:iCs/>
          <w:sz w:val="24"/>
          <w:szCs w:val="24"/>
        </w:rPr>
      </w:pPr>
      <w:proofErr w:type="spellStart"/>
      <w:r>
        <w:rPr>
          <w:rFonts w:eastAsiaTheme="minorHAnsi"/>
          <w:i/>
          <w:iCs/>
          <w:sz w:val="24"/>
          <w:szCs w:val="24"/>
        </w:rPr>
        <w:t>Volf</w:t>
      </w:r>
      <w:proofErr w:type="spellEnd"/>
      <w:r>
        <w:rPr>
          <w:rFonts w:eastAsiaTheme="minorHAnsi"/>
          <w:i/>
          <w:iCs/>
          <w:sz w:val="24"/>
          <w:szCs w:val="24"/>
        </w:rPr>
        <w:t>, Miroslav, A Public Faith. Grand Rapids, MI: Brazos Press, 2011</w:t>
      </w:r>
    </w:p>
    <w:p w14:paraId="240598B6" w14:textId="77777777" w:rsidR="00A556A7" w:rsidRDefault="00A556A7" w:rsidP="00A556A7">
      <w:pPr>
        <w:widowControl/>
        <w:adjustRightInd w:val="0"/>
        <w:rPr>
          <w:rFonts w:eastAsiaTheme="minorHAnsi"/>
          <w:i/>
          <w:iCs/>
          <w:sz w:val="24"/>
          <w:szCs w:val="24"/>
        </w:rPr>
      </w:pPr>
      <w:r>
        <w:rPr>
          <w:rFonts w:eastAsiaTheme="minorHAnsi"/>
          <w:i/>
          <w:iCs/>
          <w:sz w:val="24"/>
          <w:szCs w:val="24"/>
        </w:rPr>
        <w:t xml:space="preserve">Warner, </w:t>
      </w:r>
      <w:proofErr w:type="spellStart"/>
      <w:r>
        <w:rPr>
          <w:rFonts w:eastAsiaTheme="minorHAnsi"/>
          <w:i/>
          <w:iCs/>
          <w:sz w:val="24"/>
          <w:szCs w:val="24"/>
        </w:rPr>
        <w:t>Laceye</w:t>
      </w:r>
      <w:proofErr w:type="spellEnd"/>
      <w:r>
        <w:rPr>
          <w:rFonts w:eastAsiaTheme="minorHAnsi"/>
          <w:i/>
          <w:iCs/>
          <w:sz w:val="24"/>
          <w:szCs w:val="24"/>
        </w:rPr>
        <w:t xml:space="preserve"> and Gaston Warner, From Relief to Empowerment. Nashville, TN: General</w:t>
      </w:r>
    </w:p>
    <w:p w14:paraId="5D07B3C5" w14:textId="0B886223" w:rsidR="00A556A7" w:rsidRPr="00A556A7" w:rsidRDefault="00A556A7" w:rsidP="00A556A7">
      <w:pPr>
        <w:widowControl/>
        <w:autoSpaceDE/>
        <w:autoSpaceDN/>
        <w:rPr>
          <w:rFonts w:eastAsiaTheme="minorHAnsi"/>
          <w:i/>
          <w:iCs/>
          <w:sz w:val="24"/>
          <w:szCs w:val="24"/>
        </w:rPr>
      </w:pPr>
      <w:r>
        <w:rPr>
          <w:rFonts w:eastAsiaTheme="minorHAnsi"/>
          <w:i/>
          <w:iCs/>
          <w:sz w:val="24"/>
          <w:szCs w:val="24"/>
        </w:rPr>
        <w:t>Board of Higher Education and Ministry, 2018.</w:t>
      </w:r>
    </w:p>
    <w:p w14:paraId="2A6310B2" w14:textId="77777777" w:rsidR="00A556A7" w:rsidRDefault="00A556A7" w:rsidP="00A45BE8">
      <w:pPr>
        <w:widowControl/>
        <w:autoSpaceDE/>
        <w:autoSpaceDN/>
        <w:rPr>
          <w:b/>
          <w:bCs/>
          <w:color w:val="000000"/>
          <w:sz w:val="24"/>
          <w:szCs w:val="24"/>
        </w:rPr>
      </w:pPr>
    </w:p>
    <w:p w14:paraId="7E238E18" w14:textId="77777777" w:rsidR="00A556A7" w:rsidRPr="00A556A7" w:rsidRDefault="00A556A7" w:rsidP="00A45BE8">
      <w:pPr>
        <w:pStyle w:val="BodyText"/>
        <w:spacing w:line="259" w:lineRule="auto"/>
        <w:ind w:right="158"/>
      </w:pPr>
    </w:p>
    <w:p w14:paraId="224B8820" w14:textId="4876E684" w:rsidR="00A556A7" w:rsidRPr="00A556A7" w:rsidRDefault="00A556A7" w:rsidP="00A45BE8">
      <w:pPr>
        <w:pStyle w:val="BodyText"/>
        <w:spacing w:line="259" w:lineRule="auto"/>
        <w:ind w:right="158"/>
        <w:rPr>
          <w:b/>
          <w:bCs/>
        </w:rPr>
      </w:pPr>
      <w:r w:rsidRPr="00A556A7">
        <w:rPr>
          <w:b/>
          <w:bCs/>
        </w:rPr>
        <w:t>Pre-Class Introductory Zoom</w:t>
      </w:r>
    </w:p>
    <w:p w14:paraId="787E696D" w14:textId="56EEABED" w:rsidR="008D54B9" w:rsidRDefault="00000000" w:rsidP="00A556A7">
      <w:pPr>
        <w:pStyle w:val="Heading1"/>
        <w:spacing w:line="259" w:lineRule="auto"/>
        <w:ind w:left="0" w:right="69"/>
        <w:rPr>
          <w:b w:val="0"/>
          <w:bCs w:val="0"/>
          <w:spacing w:val="-2"/>
          <w:sz w:val="24"/>
          <w:szCs w:val="24"/>
        </w:rPr>
      </w:pPr>
      <w:r w:rsidRPr="00A556A7">
        <w:rPr>
          <w:b w:val="0"/>
          <w:bCs w:val="0"/>
          <w:sz w:val="24"/>
          <w:szCs w:val="24"/>
        </w:rPr>
        <w:t>Introduction</w:t>
      </w:r>
      <w:r w:rsidRPr="00A556A7">
        <w:rPr>
          <w:b w:val="0"/>
          <w:bCs w:val="0"/>
          <w:spacing w:val="-4"/>
          <w:sz w:val="24"/>
          <w:szCs w:val="24"/>
        </w:rPr>
        <w:t xml:space="preserve"> </w:t>
      </w:r>
      <w:r w:rsidRPr="00A556A7">
        <w:rPr>
          <w:b w:val="0"/>
          <w:bCs w:val="0"/>
          <w:sz w:val="24"/>
          <w:szCs w:val="24"/>
        </w:rPr>
        <w:t>to</w:t>
      </w:r>
      <w:r w:rsidRPr="00A556A7">
        <w:rPr>
          <w:b w:val="0"/>
          <w:bCs w:val="0"/>
          <w:spacing w:val="-4"/>
          <w:sz w:val="24"/>
          <w:szCs w:val="24"/>
        </w:rPr>
        <w:t xml:space="preserve"> </w:t>
      </w:r>
      <w:r w:rsidRPr="00A556A7">
        <w:rPr>
          <w:b w:val="0"/>
          <w:bCs w:val="0"/>
          <w:sz w:val="24"/>
          <w:szCs w:val="24"/>
        </w:rPr>
        <w:t>the</w:t>
      </w:r>
      <w:r w:rsidRPr="00A556A7">
        <w:rPr>
          <w:b w:val="0"/>
          <w:bCs w:val="0"/>
          <w:spacing w:val="-4"/>
          <w:sz w:val="24"/>
          <w:szCs w:val="24"/>
        </w:rPr>
        <w:t xml:space="preserve"> </w:t>
      </w:r>
      <w:r w:rsidRPr="00A556A7">
        <w:rPr>
          <w:b w:val="0"/>
          <w:bCs w:val="0"/>
          <w:sz w:val="24"/>
          <w:szCs w:val="24"/>
        </w:rPr>
        <w:t>class</w:t>
      </w:r>
      <w:r w:rsidRPr="00A556A7">
        <w:rPr>
          <w:b w:val="0"/>
          <w:bCs w:val="0"/>
          <w:spacing w:val="-4"/>
          <w:sz w:val="24"/>
          <w:szCs w:val="24"/>
        </w:rPr>
        <w:t xml:space="preserve"> </w:t>
      </w:r>
      <w:r w:rsidRPr="00A556A7">
        <w:rPr>
          <w:b w:val="0"/>
          <w:bCs w:val="0"/>
          <w:sz w:val="24"/>
          <w:szCs w:val="24"/>
        </w:rPr>
        <w:t>via</w:t>
      </w:r>
      <w:r w:rsidRPr="00A556A7">
        <w:rPr>
          <w:b w:val="0"/>
          <w:bCs w:val="0"/>
          <w:spacing w:val="-4"/>
          <w:sz w:val="24"/>
          <w:szCs w:val="24"/>
        </w:rPr>
        <w:t xml:space="preserve"> </w:t>
      </w:r>
      <w:r w:rsidRPr="00A556A7">
        <w:rPr>
          <w:b w:val="0"/>
          <w:bCs w:val="0"/>
          <w:sz w:val="24"/>
          <w:szCs w:val="24"/>
        </w:rPr>
        <w:t>Zoom</w:t>
      </w:r>
      <w:r w:rsidRPr="00A556A7">
        <w:rPr>
          <w:b w:val="0"/>
          <w:bCs w:val="0"/>
          <w:spacing w:val="-3"/>
          <w:sz w:val="24"/>
          <w:szCs w:val="24"/>
        </w:rPr>
        <w:t xml:space="preserve"> </w:t>
      </w:r>
      <w:r w:rsidR="00A556A7" w:rsidRPr="00A556A7">
        <w:rPr>
          <w:b w:val="0"/>
          <w:bCs w:val="0"/>
          <w:sz w:val="24"/>
          <w:szCs w:val="24"/>
        </w:rPr>
        <w:t>will be held on</w:t>
      </w:r>
      <w:r w:rsidRPr="00A556A7">
        <w:rPr>
          <w:b w:val="0"/>
          <w:bCs w:val="0"/>
          <w:spacing w:val="-4"/>
          <w:sz w:val="24"/>
          <w:szCs w:val="24"/>
        </w:rPr>
        <w:t xml:space="preserve"> </w:t>
      </w:r>
      <w:r w:rsidRPr="00A556A7">
        <w:rPr>
          <w:b w:val="0"/>
          <w:bCs w:val="0"/>
          <w:i/>
          <w:sz w:val="24"/>
          <w:szCs w:val="24"/>
        </w:rPr>
        <w:t>June</w:t>
      </w:r>
      <w:r w:rsidRPr="00A556A7">
        <w:rPr>
          <w:b w:val="0"/>
          <w:bCs w:val="0"/>
          <w:i/>
          <w:spacing w:val="-4"/>
          <w:sz w:val="24"/>
          <w:szCs w:val="24"/>
        </w:rPr>
        <w:t xml:space="preserve"> </w:t>
      </w:r>
      <w:r w:rsidRPr="00A556A7">
        <w:rPr>
          <w:b w:val="0"/>
          <w:bCs w:val="0"/>
          <w:i/>
          <w:sz w:val="24"/>
          <w:szCs w:val="24"/>
        </w:rPr>
        <w:t>6,</w:t>
      </w:r>
      <w:r w:rsidRPr="00A556A7">
        <w:rPr>
          <w:b w:val="0"/>
          <w:bCs w:val="0"/>
          <w:i/>
          <w:spacing w:val="-4"/>
          <w:sz w:val="24"/>
          <w:szCs w:val="24"/>
        </w:rPr>
        <w:t xml:space="preserve"> </w:t>
      </w:r>
      <w:proofErr w:type="gramStart"/>
      <w:r w:rsidR="00D64311" w:rsidRPr="00A556A7">
        <w:rPr>
          <w:b w:val="0"/>
          <w:bCs w:val="0"/>
          <w:i/>
          <w:sz w:val="24"/>
          <w:szCs w:val="24"/>
        </w:rPr>
        <w:t>202</w:t>
      </w:r>
      <w:r w:rsidR="00D64311">
        <w:rPr>
          <w:b w:val="0"/>
          <w:bCs w:val="0"/>
          <w:i/>
          <w:sz w:val="24"/>
          <w:szCs w:val="24"/>
        </w:rPr>
        <w:t>4</w:t>
      </w:r>
      <w:proofErr w:type="gramEnd"/>
      <w:r w:rsidR="00D64311">
        <w:rPr>
          <w:b w:val="0"/>
          <w:bCs w:val="0"/>
          <w:i/>
          <w:sz w:val="24"/>
          <w:szCs w:val="24"/>
        </w:rPr>
        <w:t xml:space="preserve"> </w:t>
      </w:r>
      <w:r w:rsidR="00D64311" w:rsidRPr="00A556A7">
        <w:rPr>
          <w:b w:val="0"/>
          <w:bCs w:val="0"/>
          <w:i/>
          <w:spacing w:val="-3"/>
          <w:sz w:val="24"/>
          <w:szCs w:val="24"/>
        </w:rPr>
        <w:t>from</w:t>
      </w:r>
      <w:r w:rsidR="00A556A7" w:rsidRPr="00A556A7">
        <w:rPr>
          <w:b w:val="0"/>
          <w:bCs w:val="0"/>
          <w:sz w:val="24"/>
          <w:szCs w:val="24"/>
        </w:rPr>
        <w:t xml:space="preserve"> 7</w:t>
      </w:r>
      <w:r w:rsidRPr="00A556A7">
        <w:rPr>
          <w:b w:val="0"/>
          <w:bCs w:val="0"/>
          <w:sz w:val="24"/>
          <w:szCs w:val="24"/>
        </w:rPr>
        <w:t>:00</w:t>
      </w:r>
      <w:r w:rsidR="006A0A29">
        <w:rPr>
          <w:b w:val="0"/>
          <w:bCs w:val="0"/>
          <w:sz w:val="24"/>
          <w:szCs w:val="24"/>
        </w:rPr>
        <w:t xml:space="preserve"> </w:t>
      </w:r>
      <w:r w:rsidRPr="00A556A7">
        <w:rPr>
          <w:b w:val="0"/>
          <w:bCs w:val="0"/>
          <w:sz w:val="24"/>
          <w:szCs w:val="24"/>
        </w:rPr>
        <w:t>pm-8:00</w:t>
      </w:r>
      <w:r w:rsidR="006A0A29">
        <w:rPr>
          <w:b w:val="0"/>
          <w:bCs w:val="0"/>
          <w:sz w:val="24"/>
          <w:szCs w:val="24"/>
        </w:rPr>
        <w:t xml:space="preserve"> </w:t>
      </w:r>
      <w:r w:rsidRPr="00A556A7">
        <w:rPr>
          <w:b w:val="0"/>
          <w:bCs w:val="0"/>
          <w:sz w:val="24"/>
          <w:szCs w:val="24"/>
        </w:rPr>
        <w:t>pm.</w:t>
      </w:r>
      <w:r w:rsidRPr="00A556A7">
        <w:rPr>
          <w:b w:val="0"/>
          <w:bCs w:val="0"/>
          <w:spacing w:val="-4"/>
          <w:sz w:val="24"/>
          <w:szCs w:val="24"/>
        </w:rPr>
        <w:t xml:space="preserve"> </w:t>
      </w:r>
      <w:r w:rsidRPr="00A556A7">
        <w:rPr>
          <w:b w:val="0"/>
          <w:bCs w:val="0"/>
          <w:sz w:val="24"/>
          <w:szCs w:val="24"/>
        </w:rPr>
        <w:t>This</w:t>
      </w:r>
      <w:r w:rsidRPr="00A556A7">
        <w:rPr>
          <w:b w:val="0"/>
          <w:bCs w:val="0"/>
          <w:spacing w:val="-4"/>
          <w:sz w:val="24"/>
          <w:szCs w:val="24"/>
        </w:rPr>
        <w:t xml:space="preserve"> </w:t>
      </w:r>
      <w:r w:rsidRPr="00A556A7">
        <w:rPr>
          <w:b w:val="0"/>
          <w:bCs w:val="0"/>
          <w:sz w:val="24"/>
          <w:szCs w:val="24"/>
        </w:rPr>
        <w:t xml:space="preserve">session is intended to review the syllabus and establish clear expectations for the classwork. </w:t>
      </w:r>
      <w:r w:rsidR="00A556A7" w:rsidRPr="00A556A7">
        <w:rPr>
          <w:b w:val="0"/>
          <w:bCs w:val="0"/>
          <w:sz w:val="24"/>
          <w:szCs w:val="24"/>
        </w:rPr>
        <w:t>This session is n</w:t>
      </w:r>
      <w:r w:rsidRPr="00A556A7">
        <w:rPr>
          <w:b w:val="0"/>
          <w:bCs w:val="0"/>
          <w:sz w:val="24"/>
          <w:szCs w:val="24"/>
        </w:rPr>
        <w:t>ot required</w:t>
      </w:r>
      <w:r w:rsidR="00A556A7" w:rsidRPr="00A556A7">
        <w:rPr>
          <w:b w:val="0"/>
          <w:bCs w:val="0"/>
          <w:sz w:val="24"/>
          <w:szCs w:val="24"/>
        </w:rPr>
        <w:t xml:space="preserve">. However, </w:t>
      </w:r>
      <w:r w:rsidRPr="00A556A7">
        <w:rPr>
          <w:b w:val="0"/>
          <w:bCs w:val="0"/>
          <w:sz w:val="24"/>
          <w:szCs w:val="24"/>
        </w:rPr>
        <w:t xml:space="preserve">it will be highly beneficial to our work </w:t>
      </w:r>
      <w:r w:rsidRPr="00A556A7">
        <w:rPr>
          <w:b w:val="0"/>
          <w:bCs w:val="0"/>
          <w:spacing w:val="-2"/>
          <w:sz w:val="24"/>
          <w:szCs w:val="24"/>
        </w:rPr>
        <w:t>together.</w:t>
      </w:r>
      <w:r w:rsidR="00A556A7">
        <w:rPr>
          <w:b w:val="0"/>
          <w:bCs w:val="0"/>
          <w:spacing w:val="-2"/>
          <w:sz w:val="24"/>
          <w:szCs w:val="24"/>
        </w:rPr>
        <w:t xml:space="preserve"> For this session, please watch: Chimamanda Ngozi Adichie “The Power of </w:t>
      </w:r>
      <w:proofErr w:type="gramStart"/>
      <w:r w:rsidR="00A556A7">
        <w:rPr>
          <w:b w:val="0"/>
          <w:bCs w:val="0"/>
          <w:spacing w:val="-2"/>
          <w:sz w:val="24"/>
          <w:szCs w:val="24"/>
        </w:rPr>
        <w:t>A</w:t>
      </w:r>
      <w:proofErr w:type="gramEnd"/>
      <w:r w:rsidR="00A556A7">
        <w:rPr>
          <w:b w:val="0"/>
          <w:bCs w:val="0"/>
          <w:spacing w:val="-2"/>
          <w:sz w:val="24"/>
          <w:szCs w:val="24"/>
        </w:rPr>
        <w:t xml:space="preserve"> Single Story,” </w:t>
      </w:r>
      <w:hyperlink r:id="rId6" w:history="1">
        <w:r w:rsidR="006A0A29" w:rsidRPr="005054ED">
          <w:rPr>
            <w:rStyle w:val="Hyperlink"/>
            <w:b w:val="0"/>
            <w:bCs w:val="0"/>
            <w:spacing w:val="-2"/>
            <w:sz w:val="24"/>
            <w:szCs w:val="24"/>
          </w:rPr>
          <w:t>https://youtu.be/D9Ihs241zeg?feature=shared</w:t>
        </w:r>
      </w:hyperlink>
      <w:r w:rsidR="00A556A7">
        <w:rPr>
          <w:b w:val="0"/>
          <w:bCs w:val="0"/>
          <w:spacing w:val="-2"/>
          <w:sz w:val="24"/>
          <w:szCs w:val="24"/>
        </w:rPr>
        <w:t>.</w:t>
      </w:r>
    </w:p>
    <w:p w14:paraId="686D548A" w14:textId="77777777" w:rsidR="006A0A29" w:rsidRDefault="006A0A29" w:rsidP="00A556A7">
      <w:pPr>
        <w:pStyle w:val="Heading1"/>
        <w:spacing w:line="259" w:lineRule="auto"/>
        <w:ind w:left="0" w:right="69"/>
        <w:rPr>
          <w:b w:val="0"/>
          <w:bCs w:val="0"/>
          <w:spacing w:val="-2"/>
          <w:sz w:val="24"/>
          <w:szCs w:val="24"/>
        </w:rPr>
      </w:pPr>
    </w:p>
    <w:p w14:paraId="4632DB72" w14:textId="6557A699" w:rsidR="006A0A29" w:rsidRPr="006A0A29" w:rsidRDefault="006A0A29" w:rsidP="00A556A7">
      <w:pPr>
        <w:pStyle w:val="Heading1"/>
        <w:spacing w:line="259" w:lineRule="auto"/>
        <w:ind w:left="0" w:right="69"/>
        <w:rPr>
          <w:spacing w:val="-2"/>
          <w:sz w:val="24"/>
          <w:szCs w:val="24"/>
        </w:rPr>
      </w:pPr>
      <w:r w:rsidRPr="006A0A29">
        <w:rPr>
          <w:spacing w:val="-2"/>
          <w:sz w:val="24"/>
          <w:szCs w:val="24"/>
        </w:rPr>
        <w:t>Course Meeting Times</w:t>
      </w:r>
    </w:p>
    <w:p w14:paraId="66DE774C" w14:textId="472C2AD4" w:rsidR="006A0A29" w:rsidRPr="008E40F9" w:rsidRDefault="006A0A29" w:rsidP="00A556A7">
      <w:pPr>
        <w:pStyle w:val="Heading1"/>
        <w:spacing w:line="259" w:lineRule="auto"/>
        <w:ind w:left="0" w:right="69"/>
        <w:rPr>
          <w:b w:val="0"/>
          <w:bCs w:val="0"/>
          <w:spacing w:val="-2"/>
          <w:sz w:val="24"/>
          <w:szCs w:val="24"/>
        </w:rPr>
      </w:pPr>
      <w:r w:rsidRPr="008E40F9">
        <w:rPr>
          <w:b w:val="0"/>
          <w:bCs w:val="0"/>
          <w:color w:val="000000"/>
          <w:sz w:val="24"/>
          <w:szCs w:val="24"/>
        </w:rPr>
        <w:t>The course will begin asynchronously in June with synchronous Zoom sessions from Monday, July 15, 2024 - Friday, July 19, 2024, 8 am - 10:45 am.</w:t>
      </w:r>
    </w:p>
    <w:p w14:paraId="249F74CF" w14:textId="77777777" w:rsidR="008D54B9" w:rsidRPr="00A556A7" w:rsidRDefault="008D54B9">
      <w:pPr>
        <w:pStyle w:val="BodyText"/>
        <w:spacing w:before="83"/>
        <w:rPr>
          <w:b/>
        </w:rPr>
      </w:pPr>
    </w:p>
    <w:p w14:paraId="68025D16" w14:textId="77777777" w:rsidR="008E40F9" w:rsidRPr="008E40F9" w:rsidRDefault="008E40F9" w:rsidP="00A556A7">
      <w:pPr>
        <w:pStyle w:val="BodyText"/>
        <w:spacing w:line="259" w:lineRule="auto"/>
        <w:ind w:right="158"/>
        <w:rPr>
          <w:b/>
          <w:bCs/>
          <w:sz w:val="32"/>
          <w:szCs w:val="32"/>
        </w:rPr>
      </w:pPr>
    </w:p>
    <w:p w14:paraId="24E346D3" w14:textId="77777777" w:rsidR="008E40F9" w:rsidRDefault="008E40F9" w:rsidP="00A556A7">
      <w:pPr>
        <w:pStyle w:val="BodyText"/>
        <w:spacing w:line="259" w:lineRule="auto"/>
        <w:ind w:right="158"/>
        <w:rPr>
          <w:b/>
          <w:bCs/>
        </w:rPr>
      </w:pPr>
    </w:p>
    <w:p w14:paraId="0AE7731C" w14:textId="77777777" w:rsidR="008E40F9" w:rsidRDefault="008E40F9" w:rsidP="00A556A7">
      <w:pPr>
        <w:pStyle w:val="BodyText"/>
        <w:spacing w:line="259" w:lineRule="auto"/>
        <w:ind w:right="158"/>
        <w:rPr>
          <w:b/>
          <w:bCs/>
        </w:rPr>
      </w:pPr>
    </w:p>
    <w:p w14:paraId="3045DE33" w14:textId="77777777" w:rsidR="008E40F9" w:rsidRDefault="008E40F9" w:rsidP="00A556A7">
      <w:pPr>
        <w:pStyle w:val="BodyText"/>
        <w:spacing w:line="259" w:lineRule="auto"/>
        <w:ind w:right="158"/>
        <w:rPr>
          <w:b/>
          <w:bCs/>
        </w:rPr>
      </w:pPr>
    </w:p>
    <w:p w14:paraId="4C9CE444" w14:textId="77777777" w:rsidR="009E092F" w:rsidRDefault="009E092F" w:rsidP="00A556A7">
      <w:pPr>
        <w:pStyle w:val="BodyText"/>
        <w:spacing w:line="259" w:lineRule="auto"/>
        <w:ind w:right="158"/>
        <w:rPr>
          <w:b/>
          <w:bCs/>
        </w:rPr>
      </w:pPr>
    </w:p>
    <w:p w14:paraId="743D5AA6" w14:textId="77777777" w:rsidR="009E092F" w:rsidRDefault="009E092F" w:rsidP="00A556A7">
      <w:pPr>
        <w:pStyle w:val="BodyText"/>
        <w:spacing w:line="259" w:lineRule="auto"/>
        <w:ind w:right="158"/>
        <w:rPr>
          <w:b/>
          <w:bCs/>
        </w:rPr>
      </w:pPr>
    </w:p>
    <w:p w14:paraId="19558395" w14:textId="77777777" w:rsidR="008E40F9" w:rsidRDefault="008E40F9" w:rsidP="00A556A7">
      <w:pPr>
        <w:pStyle w:val="BodyText"/>
        <w:spacing w:line="259" w:lineRule="auto"/>
        <w:ind w:right="158"/>
        <w:rPr>
          <w:b/>
          <w:bCs/>
        </w:rPr>
      </w:pPr>
    </w:p>
    <w:p w14:paraId="6F409544" w14:textId="77777777" w:rsidR="008E40F9" w:rsidRDefault="008E40F9" w:rsidP="00A556A7">
      <w:pPr>
        <w:pStyle w:val="BodyText"/>
        <w:spacing w:line="259" w:lineRule="auto"/>
        <w:ind w:right="158"/>
        <w:rPr>
          <w:b/>
          <w:bCs/>
        </w:rPr>
      </w:pPr>
    </w:p>
    <w:p w14:paraId="1450E692" w14:textId="00A5AF3E" w:rsidR="008D54B9" w:rsidRPr="009E092F" w:rsidRDefault="00000000" w:rsidP="00A556A7">
      <w:pPr>
        <w:pStyle w:val="BodyText"/>
        <w:spacing w:line="259" w:lineRule="auto"/>
        <w:ind w:right="158"/>
        <w:rPr>
          <w:b/>
          <w:bCs/>
          <w:sz w:val="32"/>
          <w:szCs w:val="32"/>
          <w:u w:val="single"/>
        </w:rPr>
      </w:pPr>
      <w:r w:rsidRPr="009E092F">
        <w:rPr>
          <w:b/>
          <w:bCs/>
          <w:sz w:val="32"/>
          <w:szCs w:val="32"/>
          <w:u w:val="single"/>
        </w:rPr>
        <w:lastRenderedPageBreak/>
        <w:t>Assignments</w:t>
      </w:r>
    </w:p>
    <w:p w14:paraId="341CD5E5" w14:textId="77777777" w:rsidR="009E092F" w:rsidRDefault="009E092F" w:rsidP="00A556A7">
      <w:pPr>
        <w:pStyle w:val="BodyText"/>
        <w:spacing w:line="259" w:lineRule="auto"/>
        <w:ind w:right="158"/>
        <w:rPr>
          <w:b/>
          <w:bCs/>
        </w:rPr>
      </w:pPr>
    </w:p>
    <w:p w14:paraId="7EAA1972" w14:textId="1D467C57" w:rsidR="008D54B9" w:rsidRPr="009E092F" w:rsidRDefault="00000000" w:rsidP="00A556A7">
      <w:pPr>
        <w:pStyle w:val="BodyText"/>
        <w:spacing w:line="259" w:lineRule="auto"/>
        <w:ind w:right="158"/>
        <w:rPr>
          <w:b/>
          <w:bCs/>
        </w:rPr>
      </w:pPr>
      <w:r w:rsidRPr="009E092F">
        <w:rPr>
          <w:b/>
          <w:bCs/>
        </w:rPr>
        <w:t>Due June 1</w:t>
      </w:r>
      <w:r w:rsidR="00A556A7" w:rsidRPr="009E092F">
        <w:rPr>
          <w:b/>
          <w:bCs/>
        </w:rPr>
        <w:t>5</w:t>
      </w:r>
      <w:r w:rsidRPr="009E092F">
        <w:rPr>
          <w:b/>
          <w:bCs/>
        </w:rPr>
        <w:t>, 202</w:t>
      </w:r>
      <w:r w:rsidR="00A556A7" w:rsidRPr="009E092F">
        <w:rPr>
          <w:b/>
          <w:bCs/>
        </w:rPr>
        <w:t>4</w:t>
      </w:r>
    </w:p>
    <w:p w14:paraId="1817F03D" w14:textId="77777777" w:rsidR="009E092F" w:rsidRDefault="00A556A7" w:rsidP="00A556A7">
      <w:pPr>
        <w:pStyle w:val="BodyText"/>
        <w:spacing w:line="259" w:lineRule="auto"/>
        <w:ind w:right="158"/>
      </w:pPr>
      <w:r w:rsidRPr="009E092F">
        <w:t xml:space="preserve">Part 1: Book Summaries (20% of grade) </w:t>
      </w:r>
    </w:p>
    <w:p w14:paraId="57D4400F" w14:textId="77777777" w:rsidR="009E092F" w:rsidRDefault="009E092F" w:rsidP="00A556A7">
      <w:pPr>
        <w:pStyle w:val="BodyText"/>
        <w:spacing w:line="259" w:lineRule="auto"/>
        <w:ind w:right="158"/>
      </w:pPr>
    </w:p>
    <w:p w14:paraId="3EE1ABD1" w14:textId="69680D54" w:rsidR="008D54B9" w:rsidRPr="009E092F" w:rsidRDefault="00A556A7" w:rsidP="00A556A7">
      <w:pPr>
        <w:pStyle w:val="BodyText"/>
        <w:spacing w:line="259" w:lineRule="auto"/>
        <w:ind w:right="158"/>
      </w:pPr>
      <w:r w:rsidRPr="009E092F">
        <w:t xml:space="preserve">For each of the books, write a </w:t>
      </w:r>
      <w:r w:rsidRPr="009E092F">
        <w:t>1–2-page</w:t>
      </w:r>
      <w:r w:rsidRPr="009E092F">
        <w:t xml:space="preserve"> response as</w:t>
      </w:r>
      <w:r w:rsidRPr="009E092F">
        <w:t xml:space="preserve"> </w:t>
      </w:r>
      <w:r w:rsidRPr="009E092F">
        <w:t>outlined below. Please start your reflection on each book on a new page. You must cite the page</w:t>
      </w:r>
      <w:r w:rsidRPr="009E092F">
        <w:t xml:space="preserve"> </w:t>
      </w:r>
      <w:r w:rsidRPr="009E092F">
        <w:t>numbers of references for mentions of the books in parentheses. Write your responses in</w:t>
      </w:r>
      <w:r w:rsidRPr="009E092F">
        <w:t xml:space="preserve"> </w:t>
      </w:r>
      <w:r w:rsidRPr="009E092F">
        <w:t>paragraphs; bullet points or outlines are not acceptable. Each response should speak to the</w:t>
      </w:r>
      <w:r w:rsidRPr="009E092F">
        <w:t xml:space="preserve"> </w:t>
      </w:r>
      <w:r w:rsidRPr="009E092F">
        <w:t>learnings, questions, and applications you gained from the reading.</w:t>
      </w:r>
    </w:p>
    <w:p w14:paraId="347239AD" w14:textId="77777777" w:rsidR="00A556A7" w:rsidRPr="009E092F" w:rsidRDefault="00A556A7" w:rsidP="00A556A7">
      <w:pPr>
        <w:pStyle w:val="BodyText"/>
        <w:spacing w:line="259" w:lineRule="auto"/>
        <w:ind w:right="158"/>
      </w:pPr>
    </w:p>
    <w:p w14:paraId="61C7388D" w14:textId="2150E60F" w:rsidR="00A556A7" w:rsidRPr="009E092F" w:rsidRDefault="00A556A7" w:rsidP="00A556A7">
      <w:pPr>
        <w:pStyle w:val="BodyText"/>
        <w:numPr>
          <w:ilvl w:val="0"/>
          <w:numId w:val="7"/>
        </w:numPr>
        <w:spacing w:line="259" w:lineRule="auto"/>
        <w:ind w:right="158"/>
      </w:pPr>
      <w:r w:rsidRPr="009E092F">
        <w:t>Describe at least three things about mission you have learned from this reading—new</w:t>
      </w:r>
      <w:r w:rsidRPr="009E092F">
        <w:t xml:space="preserve"> </w:t>
      </w:r>
      <w:r w:rsidRPr="009E092F">
        <w:t>knowledge, insights, understandings, perspectives, and/or analysis of issues.</w:t>
      </w:r>
    </w:p>
    <w:p w14:paraId="4D5A119D" w14:textId="77777777" w:rsidR="00A556A7" w:rsidRPr="009E092F" w:rsidRDefault="00A556A7" w:rsidP="00A556A7">
      <w:pPr>
        <w:pStyle w:val="BodyText"/>
        <w:numPr>
          <w:ilvl w:val="0"/>
          <w:numId w:val="7"/>
        </w:numPr>
        <w:spacing w:line="259" w:lineRule="auto"/>
        <w:ind w:right="158"/>
      </w:pPr>
      <w:r w:rsidRPr="009E092F">
        <w:t>Pose at least two questions related to mission that you have about the reading—thing</w:t>
      </w:r>
      <w:r w:rsidRPr="009E092F">
        <w:t xml:space="preserve">s </w:t>
      </w:r>
      <w:r w:rsidRPr="009E092F">
        <w:t>you don't understand, disagree with, or need further explanation or clarification about.</w:t>
      </w:r>
    </w:p>
    <w:p w14:paraId="343AA3F7" w14:textId="445B59EA" w:rsidR="00A556A7" w:rsidRPr="009E092F" w:rsidRDefault="00A556A7" w:rsidP="00A556A7">
      <w:pPr>
        <w:pStyle w:val="BodyText"/>
        <w:numPr>
          <w:ilvl w:val="0"/>
          <w:numId w:val="7"/>
        </w:numPr>
        <w:spacing w:line="259" w:lineRule="auto"/>
        <w:ind w:right="158"/>
      </w:pPr>
      <w:r w:rsidRPr="009E092F">
        <w:t>Identify at least two applications to the ministry and mission of your congregation. How</w:t>
      </w:r>
      <w:r w:rsidRPr="009E092F">
        <w:t xml:space="preserve"> </w:t>
      </w:r>
      <w:r w:rsidRPr="009E092F">
        <w:t>can the concepts written in each book make an impact on your ministry?</w:t>
      </w:r>
    </w:p>
    <w:p w14:paraId="1F2B3DFB" w14:textId="77777777" w:rsidR="00A556A7" w:rsidRPr="009E092F" w:rsidRDefault="00A556A7" w:rsidP="00A556A7">
      <w:pPr>
        <w:pStyle w:val="BodyText"/>
        <w:spacing w:line="259" w:lineRule="auto"/>
        <w:ind w:right="158"/>
        <w:rPr>
          <w:b/>
          <w:bCs/>
        </w:rPr>
      </w:pPr>
    </w:p>
    <w:p w14:paraId="5F7C5535" w14:textId="5A2B238D" w:rsidR="00A556A7" w:rsidRPr="009E092F" w:rsidRDefault="00A556A7" w:rsidP="00A556A7">
      <w:pPr>
        <w:pStyle w:val="BodyText"/>
        <w:spacing w:line="259" w:lineRule="auto"/>
        <w:ind w:right="158"/>
        <w:rPr>
          <w:b/>
          <w:bCs/>
        </w:rPr>
      </w:pPr>
      <w:r w:rsidRPr="009E092F">
        <w:rPr>
          <w:b/>
          <w:bCs/>
        </w:rPr>
        <w:t>Due June 20, 2024</w:t>
      </w:r>
    </w:p>
    <w:p w14:paraId="5F2D751C" w14:textId="77777777" w:rsidR="009E092F" w:rsidRDefault="00000000" w:rsidP="00A556A7">
      <w:pPr>
        <w:pStyle w:val="BodyText"/>
        <w:spacing w:line="259" w:lineRule="auto"/>
        <w:ind w:right="158"/>
      </w:pPr>
      <w:r w:rsidRPr="009E092F">
        <w:t xml:space="preserve">Part 2: Community Analysis (15% of grade) </w:t>
      </w:r>
    </w:p>
    <w:p w14:paraId="0E9F6C2D" w14:textId="77777777" w:rsidR="009E092F" w:rsidRDefault="009E092F" w:rsidP="00A556A7">
      <w:pPr>
        <w:pStyle w:val="BodyText"/>
        <w:spacing w:line="259" w:lineRule="auto"/>
        <w:ind w:right="158"/>
      </w:pPr>
    </w:p>
    <w:p w14:paraId="72894571" w14:textId="6DF29733" w:rsidR="008D54B9" w:rsidRPr="009E092F" w:rsidRDefault="00000000" w:rsidP="00A556A7">
      <w:pPr>
        <w:pStyle w:val="BodyText"/>
        <w:spacing w:line="259" w:lineRule="auto"/>
        <w:ind w:right="158"/>
      </w:pPr>
      <w:r w:rsidRPr="009E092F">
        <w:t xml:space="preserve">Write a </w:t>
      </w:r>
      <w:r w:rsidR="005F2550" w:rsidRPr="009E092F">
        <w:t>2–4-page</w:t>
      </w:r>
      <w:r w:rsidRPr="009E092F">
        <w:t xml:space="preserve"> analysis of your church(es) and local community as context for mission. What does the demographic makeup of your church(es) and community, its history and culture mean for ministry in your context? </w:t>
      </w:r>
      <w:proofErr w:type="gramStart"/>
      <w:r w:rsidRPr="009E092F">
        <w:t>In particular, what</w:t>
      </w:r>
      <w:proofErr w:type="gramEnd"/>
      <w:r w:rsidRPr="009E092F">
        <w:t xml:space="preserve"> are the needs in your community for justice, reconciliation, healing, and hospitality? What attempts have been made to address those needs to date? What obstacles have prevented addressing them in the past?</w:t>
      </w:r>
    </w:p>
    <w:p w14:paraId="1739FC0F" w14:textId="77777777" w:rsidR="008D54B9" w:rsidRPr="009E092F" w:rsidRDefault="008D54B9" w:rsidP="00A556A7">
      <w:pPr>
        <w:pStyle w:val="BodyText"/>
        <w:spacing w:line="259" w:lineRule="auto"/>
        <w:ind w:right="158"/>
      </w:pPr>
    </w:p>
    <w:p w14:paraId="2687969B" w14:textId="579EB515" w:rsidR="008D54B9" w:rsidRPr="009E092F" w:rsidRDefault="00000000" w:rsidP="00A556A7">
      <w:pPr>
        <w:pStyle w:val="BodyText"/>
        <w:spacing w:line="259" w:lineRule="auto"/>
        <w:ind w:right="158"/>
        <w:rPr>
          <w:b/>
          <w:bCs/>
        </w:rPr>
      </w:pPr>
      <w:r w:rsidRPr="009E092F">
        <w:rPr>
          <w:b/>
          <w:bCs/>
        </w:rPr>
        <w:t xml:space="preserve">Due July </w:t>
      </w:r>
      <w:r w:rsidR="00A556A7" w:rsidRPr="009E092F">
        <w:rPr>
          <w:b/>
          <w:bCs/>
        </w:rPr>
        <w:t>1</w:t>
      </w:r>
      <w:r w:rsidRPr="009E092F">
        <w:rPr>
          <w:b/>
          <w:bCs/>
        </w:rPr>
        <w:t>, 202</w:t>
      </w:r>
      <w:r w:rsidR="00A556A7" w:rsidRPr="009E092F">
        <w:rPr>
          <w:b/>
          <w:bCs/>
        </w:rPr>
        <w:t>4</w:t>
      </w:r>
    </w:p>
    <w:p w14:paraId="3AA972E7" w14:textId="1D423A73" w:rsidR="008D54B9" w:rsidRPr="009E092F" w:rsidRDefault="00000000" w:rsidP="00A556A7">
      <w:pPr>
        <w:pStyle w:val="BodyText"/>
        <w:spacing w:line="259" w:lineRule="auto"/>
        <w:ind w:right="158"/>
      </w:pPr>
      <w:r w:rsidRPr="009E092F">
        <w:t>Feature Films (20% of grade)</w:t>
      </w:r>
    </w:p>
    <w:p w14:paraId="545EE1C2" w14:textId="77777777" w:rsidR="009E092F" w:rsidRDefault="009E092F" w:rsidP="00A556A7">
      <w:pPr>
        <w:pStyle w:val="BodyText"/>
        <w:spacing w:line="259" w:lineRule="auto"/>
        <w:ind w:right="158"/>
      </w:pPr>
    </w:p>
    <w:p w14:paraId="11A9E369" w14:textId="149933A4" w:rsidR="008D54B9" w:rsidRPr="009E092F" w:rsidRDefault="00000000" w:rsidP="00A556A7">
      <w:pPr>
        <w:pStyle w:val="BodyText"/>
        <w:spacing w:line="259" w:lineRule="auto"/>
        <w:ind w:right="158"/>
      </w:pPr>
      <w:r w:rsidRPr="009E092F">
        <w:t xml:space="preserve">From the list of movies below, select two. After watching the movies write a </w:t>
      </w:r>
      <w:proofErr w:type="gramStart"/>
      <w:r w:rsidRPr="009E092F">
        <w:t>2-3 page</w:t>
      </w:r>
      <w:proofErr w:type="gramEnd"/>
      <w:r w:rsidRPr="009E092F">
        <w:t xml:space="preserve"> reflection, one each movie, focused on how the movie speaks to Christian missions. Use the texts for the class guide your reflection, however, this is intended to be your thoughts not a series of quotes from the movies, or the authors. Be sure to highlight points of resonance and dissonance with your understanding of mission. Finally, include how you would apply your reflections of the movie to the ministry context you are serving.</w:t>
      </w:r>
    </w:p>
    <w:p w14:paraId="3D85DE4E" w14:textId="77777777" w:rsidR="008D54B9" w:rsidRPr="00A556A7" w:rsidRDefault="008D54B9" w:rsidP="00A556A7">
      <w:pPr>
        <w:pStyle w:val="BodyText"/>
        <w:spacing w:line="259" w:lineRule="auto"/>
        <w:ind w:right="158"/>
      </w:pPr>
    </w:p>
    <w:p w14:paraId="0EA3E503" w14:textId="77777777" w:rsidR="005F2550" w:rsidRPr="00A556A7" w:rsidRDefault="005F2550" w:rsidP="00A556A7">
      <w:pPr>
        <w:pStyle w:val="BodyText"/>
        <w:spacing w:line="259" w:lineRule="auto"/>
        <w:ind w:right="158"/>
      </w:pPr>
    </w:p>
    <w:p w14:paraId="248FABEE" w14:textId="77777777" w:rsidR="00D64311" w:rsidRPr="00A556A7" w:rsidRDefault="00D64311" w:rsidP="00D64311">
      <w:pPr>
        <w:pStyle w:val="BodyText"/>
        <w:numPr>
          <w:ilvl w:val="0"/>
          <w:numId w:val="9"/>
        </w:numPr>
        <w:spacing w:line="259" w:lineRule="auto"/>
        <w:ind w:right="158"/>
        <w:rPr>
          <w:color w:val="1F1F1F"/>
          <w:shd w:val="clear" w:color="auto" w:fill="FFFFFF"/>
        </w:rPr>
      </w:pPr>
      <w:r w:rsidRPr="00A556A7">
        <w:rPr>
          <w:color w:val="1F1F1F"/>
          <w:shd w:val="clear" w:color="auto" w:fill="FFFFFF"/>
        </w:rPr>
        <w:t xml:space="preserve">DuVernay, A. (2014). </w:t>
      </w:r>
      <w:r w:rsidRPr="00A556A7">
        <w:rPr>
          <w:i/>
          <w:iCs/>
          <w:color w:val="1F1F1F"/>
          <w:shd w:val="clear" w:color="auto" w:fill="FFFFFF"/>
        </w:rPr>
        <w:t>Selma</w:t>
      </w:r>
      <w:r w:rsidRPr="00A556A7">
        <w:rPr>
          <w:color w:val="1F1F1F"/>
          <w:shd w:val="clear" w:color="auto" w:fill="FFFFFF"/>
        </w:rPr>
        <w:t>. Paramount Pictures.</w:t>
      </w:r>
    </w:p>
    <w:p w14:paraId="36C38435" w14:textId="77777777" w:rsidR="00D64311" w:rsidRPr="00A556A7" w:rsidRDefault="00D64311" w:rsidP="00D64311">
      <w:pPr>
        <w:pStyle w:val="BodyText"/>
        <w:numPr>
          <w:ilvl w:val="0"/>
          <w:numId w:val="9"/>
        </w:numPr>
        <w:spacing w:line="259" w:lineRule="auto"/>
        <w:ind w:right="158"/>
        <w:rPr>
          <w:rFonts w:eastAsiaTheme="minorHAnsi"/>
        </w:rPr>
      </w:pPr>
      <w:r w:rsidRPr="00A556A7">
        <w:rPr>
          <w:rFonts w:eastAsiaTheme="minorHAnsi"/>
        </w:rPr>
        <w:t>Joffe, R</w:t>
      </w:r>
      <w:r>
        <w:rPr>
          <w:rFonts w:eastAsiaTheme="minorHAnsi"/>
        </w:rPr>
        <w:t>. (1986).</w:t>
      </w:r>
      <w:r w:rsidRPr="00A556A7">
        <w:rPr>
          <w:rFonts w:eastAsiaTheme="minorHAnsi"/>
        </w:rPr>
        <w:t xml:space="preserve"> </w:t>
      </w:r>
      <w:r w:rsidRPr="00A556A7">
        <w:rPr>
          <w:rFonts w:eastAsiaTheme="minorHAnsi"/>
          <w:i/>
          <w:iCs/>
        </w:rPr>
        <w:t>The Mission</w:t>
      </w:r>
      <w:r w:rsidRPr="00A556A7">
        <w:rPr>
          <w:rFonts w:eastAsiaTheme="minorHAnsi"/>
        </w:rPr>
        <w:t>. Warner Brothers.</w:t>
      </w:r>
    </w:p>
    <w:p w14:paraId="15515FA8" w14:textId="13BD0431" w:rsidR="005F2550" w:rsidRPr="00A556A7" w:rsidRDefault="005F2550" w:rsidP="00D64311">
      <w:pPr>
        <w:pStyle w:val="BodyText"/>
        <w:numPr>
          <w:ilvl w:val="0"/>
          <w:numId w:val="9"/>
        </w:numPr>
        <w:spacing w:line="259" w:lineRule="auto"/>
        <w:ind w:right="158"/>
      </w:pPr>
      <w:r w:rsidRPr="00A556A7">
        <w:t>Raul, J. (</w:t>
      </w:r>
      <w:r w:rsidR="00A556A7">
        <w:t>1989</w:t>
      </w:r>
      <w:r w:rsidRPr="00A556A7">
        <w:t xml:space="preserve">). </w:t>
      </w:r>
      <w:hyperlink r:id="rId7" w:history="1">
        <w:r w:rsidRPr="00A556A7">
          <w:rPr>
            <w:i/>
            <w:iCs/>
          </w:rPr>
          <w:t>Romer</w:t>
        </w:r>
        <w:r w:rsidRPr="00A556A7">
          <w:rPr>
            <w:i/>
            <w:iCs/>
          </w:rPr>
          <w:t>o</w:t>
        </w:r>
      </w:hyperlink>
      <w:r w:rsidRPr="00A556A7">
        <w:t xml:space="preserve">. </w:t>
      </w:r>
      <w:r w:rsidR="00A556A7">
        <w:t>Warner Brothers. (</w:t>
      </w:r>
      <w:r w:rsidR="00A556A7" w:rsidRPr="00A556A7">
        <w:t>https://youtu.be/zEAUxgkb7Ac?feature=shared</w:t>
      </w:r>
      <w:r w:rsidR="00A556A7">
        <w:t>)</w:t>
      </w:r>
    </w:p>
    <w:p w14:paraId="66122D8C" w14:textId="780DA6BF" w:rsidR="008D54B9" w:rsidRPr="00A556A7" w:rsidRDefault="005F2550" w:rsidP="00D64311">
      <w:pPr>
        <w:pStyle w:val="BodyText"/>
        <w:numPr>
          <w:ilvl w:val="0"/>
          <w:numId w:val="9"/>
        </w:numPr>
        <w:spacing w:line="259" w:lineRule="auto"/>
        <w:ind w:right="158"/>
      </w:pPr>
      <w:r w:rsidRPr="00A556A7">
        <w:t xml:space="preserve">Ridley, J. (2024). </w:t>
      </w:r>
      <w:r w:rsidRPr="00A556A7">
        <w:rPr>
          <w:i/>
          <w:iCs/>
        </w:rPr>
        <w:t>Shirley</w:t>
      </w:r>
      <w:r w:rsidRPr="00A556A7">
        <w:t>.</w:t>
      </w:r>
      <w:r w:rsidR="00A556A7" w:rsidRPr="00A556A7">
        <w:t xml:space="preserve"> Royal Ties Production (Netflix)</w:t>
      </w:r>
      <w:r w:rsidRPr="00A556A7">
        <w:t xml:space="preserve"> </w:t>
      </w:r>
      <w:r w:rsidR="00A556A7" w:rsidRPr="00A556A7">
        <w:t xml:space="preserve">[About </w:t>
      </w:r>
      <w:hyperlink r:id="rId8" w:history="1">
        <w:r w:rsidR="00A556A7" w:rsidRPr="00A556A7">
          <w:rPr>
            <w:rStyle w:val="Hyperlink"/>
          </w:rPr>
          <w:t>Shirley Chisholm</w:t>
        </w:r>
      </w:hyperlink>
      <w:r w:rsidR="00A556A7" w:rsidRPr="00A556A7">
        <w:t>]</w:t>
      </w:r>
    </w:p>
    <w:p w14:paraId="7468875C" w14:textId="77777777" w:rsidR="00A556A7" w:rsidRDefault="00A556A7" w:rsidP="00D64311">
      <w:pPr>
        <w:pStyle w:val="BodyText"/>
        <w:numPr>
          <w:ilvl w:val="0"/>
          <w:numId w:val="9"/>
        </w:numPr>
        <w:spacing w:line="259" w:lineRule="auto"/>
        <w:ind w:right="158"/>
        <w:rPr>
          <w:rFonts w:eastAsiaTheme="minorHAnsi"/>
        </w:rPr>
      </w:pPr>
      <w:r w:rsidRPr="00A556A7">
        <w:rPr>
          <w:rFonts w:eastAsiaTheme="minorHAnsi"/>
        </w:rPr>
        <w:t xml:space="preserve">Scorsese, </w:t>
      </w:r>
      <w:proofErr w:type="gramStart"/>
      <w:r w:rsidRPr="00A556A7">
        <w:rPr>
          <w:rFonts w:eastAsiaTheme="minorHAnsi"/>
        </w:rPr>
        <w:t>M</w:t>
      </w:r>
      <w:r w:rsidRPr="00A556A7">
        <w:rPr>
          <w:rFonts w:eastAsiaTheme="minorHAnsi"/>
        </w:rPr>
        <w:t>.(</w:t>
      </w:r>
      <w:proofErr w:type="gramEnd"/>
      <w:r w:rsidRPr="00A556A7">
        <w:rPr>
          <w:rFonts w:eastAsiaTheme="minorHAnsi"/>
        </w:rPr>
        <w:t xml:space="preserve">2017) </w:t>
      </w:r>
      <w:r w:rsidRPr="00A556A7">
        <w:rPr>
          <w:rFonts w:eastAsiaTheme="minorHAnsi"/>
        </w:rPr>
        <w:t xml:space="preserve"> </w:t>
      </w:r>
      <w:r w:rsidRPr="00A556A7">
        <w:rPr>
          <w:rFonts w:eastAsiaTheme="minorHAnsi"/>
          <w:i/>
          <w:iCs/>
        </w:rPr>
        <w:t>Silence</w:t>
      </w:r>
      <w:r w:rsidRPr="00A556A7">
        <w:rPr>
          <w:rFonts w:eastAsiaTheme="minorHAnsi"/>
        </w:rPr>
        <w:t xml:space="preserve">.  </w:t>
      </w:r>
      <w:proofErr w:type="spellStart"/>
      <w:r w:rsidRPr="00A556A7">
        <w:rPr>
          <w:rFonts w:eastAsiaTheme="minorHAnsi"/>
        </w:rPr>
        <w:t>SharpSword</w:t>
      </w:r>
      <w:proofErr w:type="spellEnd"/>
      <w:r w:rsidRPr="00A556A7">
        <w:rPr>
          <w:rFonts w:eastAsiaTheme="minorHAnsi"/>
        </w:rPr>
        <w:t xml:space="preserve"> Films.</w:t>
      </w:r>
    </w:p>
    <w:p w14:paraId="70AFED96" w14:textId="365BA227" w:rsidR="00A556A7" w:rsidRPr="00A556A7" w:rsidRDefault="00A556A7" w:rsidP="00D64311">
      <w:pPr>
        <w:pStyle w:val="BodyText"/>
        <w:spacing w:line="259" w:lineRule="auto"/>
        <w:ind w:left="720" w:right="158"/>
      </w:pPr>
      <w:r>
        <w:rPr>
          <w:rFonts w:eastAsiaTheme="minorHAnsi"/>
        </w:rPr>
        <w:br/>
      </w:r>
    </w:p>
    <w:p w14:paraId="37297210" w14:textId="77777777" w:rsidR="009E092F" w:rsidRDefault="009E092F" w:rsidP="00A556A7">
      <w:pPr>
        <w:pStyle w:val="BodyText"/>
        <w:spacing w:line="259" w:lineRule="auto"/>
        <w:ind w:right="158"/>
        <w:rPr>
          <w:b/>
          <w:bCs/>
        </w:rPr>
      </w:pPr>
    </w:p>
    <w:p w14:paraId="626A3796" w14:textId="0D52A8FC" w:rsidR="008D54B9" w:rsidRPr="00A556A7" w:rsidRDefault="00000000" w:rsidP="00A556A7">
      <w:pPr>
        <w:pStyle w:val="BodyText"/>
        <w:spacing w:line="259" w:lineRule="auto"/>
        <w:ind w:right="158"/>
        <w:rPr>
          <w:b/>
          <w:bCs/>
        </w:rPr>
      </w:pPr>
      <w:r w:rsidRPr="00A556A7">
        <w:rPr>
          <w:b/>
          <w:bCs/>
        </w:rPr>
        <w:t xml:space="preserve">Due July </w:t>
      </w:r>
      <w:r w:rsidR="00A556A7" w:rsidRPr="00A556A7">
        <w:rPr>
          <w:b/>
          <w:bCs/>
        </w:rPr>
        <w:t>19</w:t>
      </w:r>
      <w:r w:rsidRPr="00A556A7">
        <w:rPr>
          <w:b/>
          <w:bCs/>
        </w:rPr>
        <w:t>, 202</w:t>
      </w:r>
      <w:r w:rsidR="00A556A7" w:rsidRPr="00A556A7">
        <w:rPr>
          <w:b/>
          <w:bCs/>
        </w:rPr>
        <w:t>4</w:t>
      </w:r>
    </w:p>
    <w:p w14:paraId="26152780" w14:textId="77777777" w:rsidR="009E092F" w:rsidRDefault="009E092F" w:rsidP="00A556A7">
      <w:pPr>
        <w:pStyle w:val="BodyText"/>
        <w:spacing w:line="259" w:lineRule="auto"/>
        <w:ind w:right="158"/>
      </w:pPr>
    </w:p>
    <w:p w14:paraId="1FE36CA1" w14:textId="4C099139" w:rsidR="008D54B9" w:rsidRDefault="00000000" w:rsidP="00A556A7">
      <w:pPr>
        <w:pStyle w:val="BodyText"/>
        <w:spacing w:line="259" w:lineRule="auto"/>
        <w:ind w:right="158"/>
      </w:pPr>
      <w:r w:rsidRPr="00A556A7">
        <w:t xml:space="preserve">Personal statement of mission (30% of grade) Drawing on the work and readings of the course and prior education in the COS program, write </w:t>
      </w:r>
      <w:proofErr w:type="gramStart"/>
      <w:r w:rsidRPr="00A556A7">
        <w:t>a</w:t>
      </w:r>
      <w:proofErr w:type="gramEnd"/>
      <w:r w:rsidRPr="00A556A7">
        <w:t xml:space="preserve"> 8-10 page personal statement of mission. This statement should be divided into four sections:</w:t>
      </w:r>
    </w:p>
    <w:p w14:paraId="53571C3D" w14:textId="77777777" w:rsidR="009E092F" w:rsidRPr="00A556A7" w:rsidRDefault="009E092F" w:rsidP="00A556A7">
      <w:pPr>
        <w:pStyle w:val="BodyText"/>
        <w:spacing w:line="259" w:lineRule="auto"/>
        <w:ind w:right="158"/>
      </w:pPr>
    </w:p>
    <w:p w14:paraId="72CB2EFB" w14:textId="08A0D2CF" w:rsidR="008D54B9" w:rsidRPr="00A556A7" w:rsidRDefault="009E092F" w:rsidP="009E092F">
      <w:pPr>
        <w:pStyle w:val="BodyText"/>
        <w:numPr>
          <w:ilvl w:val="0"/>
          <w:numId w:val="10"/>
        </w:numPr>
        <w:spacing w:line="259" w:lineRule="auto"/>
        <w:ind w:right="158"/>
      </w:pPr>
      <w:r>
        <w:t xml:space="preserve">Section 1: </w:t>
      </w:r>
      <w:r w:rsidR="00000000" w:rsidRPr="00A556A7">
        <w:t>How do you define mission?</w:t>
      </w:r>
    </w:p>
    <w:p w14:paraId="77D652DC" w14:textId="227A39A4" w:rsidR="008D54B9" w:rsidRPr="00A556A7" w:rsidRDefault="009E092F" w:rsidP="009E092F">
      <w:pPr>
        <w:pStyle w:val="BodyText"/>
        <w:numPr>
          <w:ilvl w:val="0"/>
          <w:numId w:val="10"/>
        </w:numPr>
        <w:spacing w:line="259" w:lineRule="auto"/>
        <w:ind w:right="158"/>
      </w:pPr>
      <w:r>
        <w:t xml:space="preserve">Section II: </w:t>
      </w:r>
      <w:r w:rsidR="00000000" w:rsidRPr="00A556A7">
        <w:t>How do you understand God’s mission in the world?</w:t>
      </w:r>
    </w:p>
    <w:p w14:paraId="7435AF8A" w14:textId="15466452" w:rsidR="008D54B9" w:rsidRPr="00A556A7" w:rsidRDefault="009E092F" w:rsidP="009E092F">
      <w:pPr>
        <w:pStyle w:val="BodyText"/>
        <w:numPr>
          <w:ilvl w:val="0"/>
          <w:numId w:val="10"/>
        </w:numPr>
        <w:spacing w:line="259" w:lineRule="auto"/>
        <w:ind w:right="158"/>
      </w:pPr>
      <w:r>
        <w:t xml:space="preserve">Section III: </w:t>
      </w:r>
      <w:r w:rsidR="00000000" w:rsidRPr="00A556A7">
        <w:t>What is the church and how does it relate to God’s mission?</w:t>
      </w:r>
    </w:p>
    <w:p w14:paraId="4A9C3772" w14:textId="510BA67E" w:rsidR="008D54B9" w:rsidRPr="00A556A7" w:rsidRDefault="009E092F" w:rsidP="009E092F">
      <w:pPr>
        <w:pStyle w:val="BodyText"/>
        <w:numPr>
          <w:ilvl w:val="0"/>
          <w:numId w:val="10"/>
        </w:numPr>
        <w:spacing w:line="259" w:lineRule="auto"/>
        <w:ind w:right="158"/>
      </w:pPr>
      <w:r>
        <w:t xml:space="preserve">Section IV: </w:t>
      </w:r>
      <w:r w:rsidR="00000000" w:rsidRPr="00A556A7">
        <w:t>What is your personal sense of mission?</w:t>
      </w:r>
    </w:p>
    <w:p w14:paraId="2E307115" w14:textId="77777777" w:rsidR="009E092F" w:rsidRDefault="009E092F" w:rsidP="008E40F9">
      <w:pPr>
        <w:pStyle w:val="BodyText"/>
        <w:spacing w:line="259" w:lineRule="auto"/>
        <w:ind w:right="158"/>
      </w:pPr>
    </w:p>
    <w:p w14:paraId="64A464EE" w14:textId="36099D94" w:rsidR="009E092F" w:rsidRPr="00A556A7" w:rsidRDefault="00000000" w:rsidP="009E092F">
      <w:pPr>
        <w:pStyle w:val="BodyText"/>
        <w:spacing w:line="259" w:lineRule="auto"/>
        <w:ind w:right="158"/>
      </w:pPr>
      <w:r w:rsidRPr="00A556A7">
        <w:t xml:space="preserve">For the first three sections, you must cite biblical, historical, and theological resources </w:t>
      </w:r>
      <w:r w:rsidR="00A556A7" w:rsidRPr="00A556A7">
        <w:t xml:space="preserve">that </w:t>
      </w:r>
      <w:r w:rsidRPr="00A556A7">
        <w:t>inform your sense of mission</w:t>
      </w:r>
      <w:r w:rsidR="009E092F">
        <w:t xml:space="preserve"> from this and other</w:t>
      </w:r>
      <w:r w:rsidRPr="00A556A7">
        <w:t xml:space="preserve"> </w:t>
      </w:r>
      <w:r w:rsidR="008E40F9">
        <w:t xml:space="preserve">COS </w:t>
      </w:r>
      <w:r w:rsidRPr="00A556A7">
        <w:t xml:space="preserve">courses </w:t>
      </w:r>
      <w:r w:rsidR="008E40F9">
        <w:t>to</w:t>
      </w:r>
      <w:r w:rsidRPr="00A556A7">
        <w:t xml:space="preserve"> support your </w:t>
      </w:r>
      <w:r w:rsidR="008E40F9">
        <w:t>suppositions</w:t>
      </w:r>
      <w:r w:rsidRPr="00A556A7">
        <w:t>. All sources must be cited</w:t>
      </w:r>
      <w:r w:rsidR="008E40F9">
        <w:t>.</w:t>
      </w:r>
      <w:r w:rsidR="009E092F">
        <w:t xml:space="preserve"> </w:t>
      </w:r>
      <w:r w:rsidR="009E092F" w:rsidRPr="00A556A7">
        <w:t>Part</w:t>
      </w:r>
      <w:r w:rsidR="009E092F" w:rsidRPr="00A556A7">
        <w:rPr>
          <w:spacing w:val="-3"/>
        </w:rPr>
        <w:t xml:space="preserve"> </w:t>
      </w:r>
      <w:r w:rsidR="009E092F" w:rsidRPr="00A556A7">
        <w:t>of</w:t>
      </w:r>
      <w:r w:rsidR="009E092F" w:rsidRPr="00A556A7">
        <w:rPr>
          <w:spacing w:val="-3"/>
        </w:rPr>
        <w:t xml:space="preserve"> </w:t>
      </w:r>
      <w:r w:rsidR="009E092F" w:rsidRPr="00A556A7">
        <w:t>the</w:t>
      </w:r>
      <w:r w:rsidR="009E092F" w:rsidRPr="00A556A7">
        <w:rPr>
          <w:spacing w:val="-3"/>
        </w:rPr>
        <w:t xml:space="preserve"> </w:t>
      </w:r>
      <w:r w:rsidR="009E092F" w:rsidRPr="00A556A7">
        <w:t>purpose</w:t>
      </w:r>
      <w:r w:rsidR="009E092F" w:rsidRPr="00A556A7">
        <w:rPr>
          <w:spacing w:val="-3"/>
        </w:rPr>
        <w:t xml:space="preserve"> </w:t>
      </w:r>
      <w:r w:rsidR="009E092F" w:rsidRPr="00A556A7">
        <w:t>of</w:t>
      </w:r>
      <w:r w:rsidR="009E092F" w:rsidRPr="00A556A7">
        <w:rPr>
          <w:spacing w:val="-3"/>
        </w:rPr>
        <w:t xml:space="preserve"> </w:t>
      </w:r>
      <w:r w:rsidR="009E092F" w:rsidRPr="00A556A7">
        <w:t>this</w:t>
      </w:r>
      <w:r w:rsidR="009E092F" w:rsidRPr="00A556A7">
        <w:rPr>
          <w:spacing w:val="-3"/>
        </w:rPr>
        <w:t xml:space="preserve"> </w:t>
      </w:r>
      <w:r w:rsidR="009E092F" w:rsidRPr="00A556A7">
        <w:t>assignment</w:t>
      </w:r>
      <w:r w:rsidR="009E092F" w:rsidRPr="00A556A7">
        <w:rPr>
          <w:spacing w:val="-3"/>
        </w:rPr>
        <w:t xml:space="preserve"> </w:t>
      </w:r>
      <w:r w:rsidR="009E092F" w:rsidRPr="00A556A7">
        <w:t>is</w:t>
      </w:r>
      <w:r w:rsidR="009E092F" w:rsidRPr="00A556A7">
        <w:rPr>
          <w:spacing w:val="-3"/>
        </w:rPr>
        <w:t xml:space="preserve"> </w:t>
      </w:r>
      <w:r w:rsidR="009E092F" w:rsidRPr="00A556A7">
        <w:t>to</w:t>
      </w:r>
      <w:r w:rsidR="009E092F" w:rsidRPr="00A556A7">
        <w:rPr>
          <w:spacing w:val="-3"/>
        </w:rPr>
        <w:t xml:space="preserve"> </w:t>
      </w:r>
      <w:r w:rsidR="009E092F">
        <w:rPr>
          <w:spacing w:val="-3"/>
        </w:rPr>
        <w:t xml:space="preserve">demonstrate integrative learning. </w:t>
      </w:r>
      <w:r w:rsidR="009E092F">
        <w:t>S</w:t>
      </w:r>
      <w:r w:rsidR="009E092F" w:rsidRPr="00A556A7">
        <w:t>tudents found reproducing sections of papers produced for other courses will receive a failing grade on this assignment.</w:t>
      </w:r>
    </w:p>
    <w:p w14:paraId="11C0E27E" w14:textId="77777777" w:rsidR="009E092F" w:rsidRDefault="009E092F" w:rsidP="009E092F">
      <w:pPr>
        <w:pStyle w:val="Heading2"/>
        <w:spacing w:line="259" w:lineRule="auto"/>
        <w:ind w:left="0" w:right="158"/>
        <w:rPr>
          <w:b w:val="0"/>
          <w:bCs w:val="0"/>
        </w:rPr>
      </w:pPr>
    </w:p>
    <w:p w14:paraId="2FBDC20F" w14:textId="77777777" w:rsidR="009E092F" w:rsidRDefault="009E092F" w:rsidP="009E092F">
      <w:pPr>
        <w:pStyle w:val="Heading2"/>
        <w:spacing w:line="259" w:lineRule="auto"/>
        <w:ind w:left="0" w:right="158"/>
        <w:rPr>
          <w:b w:val="0"/>
          <w:bCs w:val="0"/>
          <w:spacing w:val="-2"/>
        </w:rPr>
      </w:pPr>
      <w:r w:rsidRPr="00A556A7">
        <w:rPr>
          <w:b w:val="0"/>
          <w:bCs w:val="0"/>
        </w:rPr>
        <w:t>All papers will be evaluated by the standards of the assignment, clarity of writing, accuracy, consistency, the ability to make a coherent argument, and fidelity to proper academic standards, including accurate quotation and citation of sources.</w:t>
      </w:r>
      <w:r w:rsidRPr="00A556A7">
        <w:rPr>
          <w:b w:val="0"/>
          <w:bCs w:val="0"/>
          <w:spacing w:val="40"/>
        </w:rPr>
        <w:t xml:space="preserve"> </w:t>
      </w:r>
      <w:r w:rsidRPr="00A556A7">
        <w:rPr>
          <w:b w:val="0"/>
          <w:bCs w:val="0"/>
        </w:rPr>
        <w:t>Papers must include</w:t>
      </w:r>
      <w:r w:rsidRPr="00A556A7">
        <w:rPr>
          <w:b w:val="0"/>
          <w:bCs w:val="0"/>
          <w:spacing w:val="-4"/>
        </w:rPr>
        <w:t xml:space="preserve"> </w:t>
      </w:r>
      <w:r w:rsidRPr="00A556A7">
        <w:rPr>
          <w:b w:val="0"/>
          <w:bCs w:val="0"/>
        </w:rPr>
        <w:t>complete</w:t>
      </w:r>
      <w:r w:rsidRPr="00A556A7">
        <w:rPr>
          <w:b w:val="0"/>
          <w:bCs w:val="0"/>
          <w:spacing w:val="-4"/>
        </w:rPr>
        <w:t xml:space="preserve"> </w:t>
      </w:r>
      <w:r w:rsidRPr="00A556A7">
        <w:rPr>
          <w:b w:val="0"/>
          <w:bCs w:val="0"/>
        </w:rPr>
        <w:t>references.</w:t>
      </w:r>
      <w:r w:rsidRPr="00A556A7">
        <w:rPr>
          <w:b w:val="0"/>
          <w:bCs w:val="0"/>
          <w:spacing w:val="40"/>
        </w:rPr>
        <w:t xml:space="preserve"> </w:t>
      </w:r>
      <w:r w:rsidRPr="00A556A7">
        <w:rPr>
          <w:b w:val="0"/>
          <w:bCs w:val="0"/>
        </w:rPr>
        <w:t>Proper</w:t>
      </w:r>
      <w:r w:rsidRPr="00A556A7">
        <w:rPr>
          <w:b w:val="0"/>
          <w:bCs w:val="0"/>
          <w:spacing w:val="-4"/>
        </w:rPr>
        <w:t xml:space="preserve"> </w:t>
      </w:r>
      <w:r w:rsidRPr="00A556A7">
        <w:rPr>
          <w:b w:val="0"/>
          <w:bCs w:val="0"/>
        </w:rPr>
        <w:t>citation</w:t>
      </w:r>
      <w:r w:rsidRPr="00A556A7">
        <w:rPr>
          <w:b w:val="0"/>
          <w:bCs w:val="0"/>
          <w:spacing w:val="-3"/>
        </w:rPr>
        <w:t xml:space="preserve"> </w:t>
      </w:r>
      <w:r w:rsidRPr="00A556A7">
        <w:rPr>
          <w:b w:val="0"/>
          <w:bCs w:val="0"/>
        </w:rPr>
        <w:t>of</w:t>
      </w:r>
      <w:r w:rsidRPr="00A556A7">
        <w:rPr>
          <w:b w:val="0"/>
          <w:bCs w:val="0"/>
          <w:spacing w:val="-3"/>
        </w:rPr>
        <w:t xml:space="preserve"> </w:t>
      </w:r>
      <w:r w:rsidRPr="00A556A7">
        <w:rPr>
          <w:b w:val="0"/>
          <w:bCs w:val="0"/>
        </w:rPr>
        <w:t>all</w:t>
      </w:r>
      <w:r w:rsidRPr="00A556A7">
        <w:rPr>
          <w:b w:val="0"/>
          <w:bCs w:val="0"/>
          <w:spacing w:val="-3"/>
        </w:rPr>
        <w:t xml:space="preserve"> </w:t>
      </w:r>
      <w:r w:rsidRPr="00A556A7">
        <w:rPr>
          <w:b w:val="0"/>
          <w:bCs w:val="0"/>
        </w:rPr>
        <w:t>sources</w:t>
      </w:r>
      <w:r w:rsidRPr="00A556A7">
        <w:rPr>
          <w:b w:val="0"/>
          <w:bCs w:val="0"/>
          <w:spacing w:val="-3"/>
        </w:rPr>
        <w:t xml:space="preserve"> </w:t>
      </w:r>
      <w:r w:rsidRPr="00A556A7">
        <w:rPr>
          <w:b w:val="0"/>
          <w:bCs w:val="0"/>
        </w:rPr>
        <w:t>is</w:t>
      </w:r>
      <w:r w:rsidRPr="00A556A7">
        <w:rPr>
          <w:b w:val="0"/>
          <w:bCs w:val="0"/>
          <w:spacing w:val="-3"/>
        </w:rPr>
        <w:t xml:space="preserve"> </w:t>
      </w:r>
      <w:r w:rsidRPr="00A556A7">
        <w:rPr>
          <w:b w:val="0"/>
          <w:bCs w:val="0"/>
        </w:rPr>
        <w:t>expected.</w:t>
      </w:r>
      <w:r w:rsidRPr="00A556A7">
        <w:rPr>
          <w:b w:val="0"/>
          <w:bCs w:val="0"/>
          <w:spacing w:val="40"/>
        </w:rPr>
        <w:t xml:space="preserve"> </w:t>
      </w:r>
      <w:r w:rsidRPr="00A556A7">
        <w:rPr>
          <w:b w:val="0"/>
          <w:bCs w:val="0"/>
        </w:rPr>
        <w:t>Please</w:t>
      </w:r>
      <w:r w:rsidRPr="00A556A7">
        <w:rPr>
          <w:b w:val="0"/>
          <w:bCs w:val="0"/>
          <w:spacing w:val="-4"/>
        </w:rPr>
        <w:t xml:space="preserve"> </w:t>
      </w:r>
      <w:r w:rsidRPr="00A556A7">
        <w:rPr>
          <w:b w:val="0"/>
          <w:bCs w:val="0"/>
        </w:rPr>
        <w:t>submit</w:t>
      </w:r>
      <w:r w:rsidRPr="00A556A7">
        <w:rPr>
          <w:b w:val="0"/>
          <w:bCs w:val="0"/>
          <w:spacing w:val="-3"/>
        </w:rPr>
        <w:t xml:space="preserve"> </w:t>
      </w:r>
      <w:r w:rsidRPr="00A556A7">
        <w:rPr>
          <w:b w:val="0"/>
          <w:bCs w:val="0"/>
        </w:rPr>
        <w:t>all papers double spaced in Times New Roman, 12-point font, with 1-inch margins.</w:t>
      </w:r>
      <w:r w:rsidRPr="00A556A7">
        <w:rPr>
          <w:b w:val="0"/>
          <w:bCs w:val="0"/>
          <w:spacing w:val="40"/>
        </w:rPr>
        <w:t xml:space="preserve"> </w:t>
      </w:r>
      <w:r w:rsidRPr="00A556A7">
        <w:rPr>
          <w:b w:val="0"/>
          <w:bCs w:val="0"/>
        </w:rPr>
        <w:t>Papers more than 1</w:t>
      </w:r>
      <w:r>
        <w:rPr>
          <w:b w:val="0"/>
          <w:bCs w:val="0"/>
        </w:rPr>
        <w:t>-</w:t>
      </w:r>
      <w:r w:rsidRPr="00A556A7">
        <w:rPr>
          <w:b w:val="0"/>
          <w:bCs w:val="0"/>
        </w:rPr>
        <w:t xml:space="preserve">page shorter or longer than the page requirements will be marked down </w:t>
      </w:r>
      <w:r w:rsidRPr="00A556A7">
        <w:rPr>
          <w:b w:val="0"/>
          <w:bCs w:val="0"/>
          <w:spacing w:val="-2"/>
        </w:rPr>
        <w:t>accordingly.</w:t>
      </w:r>
    </w:p>
    <w:p w14:paraId="1DCA7B77" w14:textId="77777777" w:rsidR="009E092F" w:rsidRDefault="009E092F" w:rsidP="009E092F">
      <w:pPr>
        <w:pStyle w:val="Heading2"/>
        <w:spacing w:line="259" w:lineRule="auto"/>
        <w:ind w:left="0" w:right="158"/>
        <w:rPr>
          <w:b w:val="0"/>
          <w:bCs w:val="0"/>
          <w:spacing w:val="-2"/>
        </w:rPr>
      </w:pPr>
    </w:p>
    <w:p w14:paraId="7BEF38AD" w14:textId="77777777" w:rsidR="009E092F" w:rsidRDefault="009E092F" w:rsidP="009E092F">
      <w:pPr>
        <w:pStyle w:val="Heading2"/>
        <w:spacing w:line="259" w:lineRule="auto"/>
        <w:ind w:left="0" w:right="158"/>
        <w:rPr>
          <w:b w:val="0"/>
          <w:spacing w:val="-3"/>
        </w:rPr>
      </w:pPr>
      <w:r w:rsidRPr="008E40F9">
        <w:rPr>
          <w:b w:val="0"/>
          <w:u w:val="single"/>
        </w:rPr>
        <w:t>Class</w:t>
      </w:r>
      <w:r w:rsidRPr="008E40F9">
        <w:rPr>
          <w:b w:val="0"/>
          <w:spacing w:val="-3"/>
          <w:u w:val="single"/>
        </w:rPr>
        <w:t xml:space="preserve"> </w:t>
      </w:r>
      <w:r w:rsidRPr="008E40F9">
        <w:rPr>
          <w:b w:val="0"/>
          <w:u w:val="single"/>
        </w:rPr>
        <w:t>Participation</w:t>
      </w:r>
      <w:r w:rsidRPr="008E40F9">
        <w:rPr>
          <w:b w:val="0"/>
          <w:spacing w:val="-3"/>
          <w:u w:val="single"/>
        </w:rPr>
        <w:t xml:space="preserve"> </w:t>
      </w:r>
      <w:r w:rsidRPr="008E40F9">
        <w:rPr>
          <w:b w:val="0"/>
          <w:u w:val="single"/>
        </w:rPr>
        <w:t>(15%</w:t>
      </w:r>
      <w:r w:rsidRPr="008E40F9">
        <w:rPr>
          <w:b w:val="0"/>
          <w:spacing w:val="-3"/>
          <w:u w:val="single"/>
        </w:rPr>
        <w:t xml:space="preserve"> </w:t>
      </w:r>
      <w:r w:rsidRPr="008E40F9">
        <w:rPr>
          <w:b w:val="0"/>
          <w:u w:val="single"/>
        </w:rPr>
        <w:t>of</w:t>
      </w:r>
      <w:r w:rsidRPr="008E40F9">
        <w:rPr>
          <w:b w:val="0"/>
          <w:spacing w:val="-3"/>
          <w:u w:val="single"/>
        </w:rPr>
        <w:t xml:space="preserve"> </w:t>
      </w:r>
      <w:r w:rsidRPr="008E40F9">
        <w:rPr>
          <w:b w:val="0"/>
          <w:u w:val="single"/>
        </w:rPr>
        <w:t>grade)</w:t>
      </w:r>
      <w:r w:rsidRPr="00A556A7">
        <w:rPr>
          <w:b w:val="0"/>
          <w:spacing w:val="-3"/>
        </w:rPr>
        <w:t xml:space="preserve"> </w:t>
      </w:r>
    </w:p>
    <w:p w14:paraId="235E4ABF" w14:textId="77777777" w:rsidR="009E092F" w:rsidRDefault="009E092F" w:rsidP="009E092F">
      <w:pPr>
        <w:pStyle w:val="Heading2"/>
        <w:spacing w:line="259" w:lineRule="auto"/>
        <w:ind w:left="0" w:right="158"/>
      </w:pPr>
      <w:r w:rsidRPr="00A556A7">
        <w:t>All</w:t>
      </w:r>
      <w:r w:rsidRPr="00A556A7">
        <w:rPr>
          <w:spacing w:val="-3"/>
        </w:rPr>
        <w:t xml:space="preserve"> </w:t>
      </w:r>
      <w:r w:rsidRPr="00A556A7">
        <w:t>students</w:t>
      </w:r>
      <w:r w:rsidRPr="00A556A7">
        <w:rPr>
          <w:spacing w:val="-3"/>
        </w:rPr>
        <w:t xml:space="preserve"> </w:t>
      </w:r>
      <w:r w:rsidRPr="00A556A7">
        <w:t>are</w:t>
      </w:r>
      <w:r w:rsidRPr="00A556A7">
        <w:rPr>
          <w:spacing w:val="-4"/>
        </w:rPr>
        <w:t xml:space="preserve"> </w:t>
      </w:r>
      <w:r w:rsidRPr="00A556A7">
        <w:t>expected</w:t>
      </w:r>
      <w:r w:rsidRPr="00A556A7">
        <w:rPr>
          <w:spacing w:val="-3"/>
        </w:rPr>
        <w:t xml:space="preserve"> </w:t>
      </w:r>
      <w:r w:rsidRPr="00A556A7">
        <w:t>to</w:t>
      </w:r>
      <w:r w:rsidRPr="00A556A7">
        <w:rPr>
          <w:spacing w:val="-3"/>
        </w:rPr>
        <w:t xml:space="preserve"> </w:t>
      </w:r>
      <w:r w:rsidRPr="00A556A7">
        <w:t>be</w:t>
      </w:r>
      <w:r w:rsidRPr="00A556A7">
        <w:rPr>
          <w:spacing w:val="-4"/>
        </w:rPr>
        <w:t xml:space="preserve"> </w:t>
      </w:r>
      <w:r w:rsidRPr="00A556A7">
        <w:t>present</w:t>
      </w:r>
      <w:r w:rsidRPr="00A556A7">
        <w:rPr>
          <w:spacing w:val="-3"/>
        </w:rPr>
        <w:t xml:space="preserve"> </w:t>
      </w:r>
      <w:r w:rsidRPr="00A556A7">
        <w:t>and</w:t>
      </w:r>
      <w:r w:rsidRPr="00A556A7">
        <w:rPr>
          <w:spacing w:val="-3"/>
        </w:rPr>
        <w:t xml:space="preserve"> </w:t>
      </w:r>
      <w:r w:rsidRPr="00A556A7">
        <w:t>engaged</w:t>
      </w:r>
      <w:r w:rsidRPr="00A556A7">
        <w:rPr>
          <w:spacing w:val="-3"/>
        </w:rPr>
        <w:t xml:space="preserve"> </w:t>
      </w:r>
      <w:r w:rsidRPr="00A556A7">
        <w:t>during class time.</w:t>
      </w:r>
      <w:r w:rsidRPr="00A556A7">
        <w:rPr>
          <w:spacing w:val="40"/>
        </w:rPr>
        <w:t xml:space="preserve"> </w:t>
      </w:r>
      <w:r w:rsidRPr="00A556A7">
        <w:t>A few, short additional readings may be provided for use during Zoom sessions in July.</w:t>
      </w:r>
      <w:r w:rsidRPr="00A556A7">
        <w:rPr>
          <w:spacing w:val="40"/>
        </w:rPr>
        <w:t xml:space="preserve"> </w:t>
      </w:r>
      <w:r w:rsidRPr="00A556A7">
        <w:t>Students will be expected to demonstrate they have read and engaged with that material.</w:t>
      </w:r>
    </w:p>
    <w:p w14:paraId="73664BA3" w14:textId="77777777" w:rsidR="009E092F" w:rsidRDefault="009E092F" w:rsidP="009E092F">
      <w:pPr>
        <w:pStyle w:val="Heading2"/>
        <w:spacing w:line="259" w:lineRule="auto"/>
        <w:ind w:left="0" w:right="158"/>
      </w:pPr>
    </w:p>
    <w:p w14:paraId="3670ACA5" w14:textId="77777777" w:rsidR="009E092F" w:rsidRPr="009E092F" w:rsidRDefault="009E092F" w:rsidP="009E092F">
      <w:pPr>
        <w:pStyle w:val="Heading2"/>
        <w:spacing w:line="259" w:lineRule="auto"/>
        <w:ind w:left="0" w:right="158"/>
        <w:rPr>
          <w:b w:val="0"/>
          <w:bCs w:val="0"/>
          <w:sz w:val="28"/>
          <w:szCs w:val="28"/>
          <w:u w:val="single"/>
        </w:rPr>
      </w:pPr>
      <w:r w:rsidRPr="009E092F">
        <w:rPr>
          <w:sz w:val="28"/>
          <w:szCs w:val="28"/>
          <w:u w:val="single"/>
        </w:rPr>
        <w:t>Zoom</w:t>
      </w:r>
      <w:r w:rsidRPr="009E092F">
        <w:rPr>
          <w:spacing w:val="-5"/>
          <w:sz w:val="28"/>
          <w:szCs w:val="28"/>
          <w:u w:val="single"/>
        </w:rPr>
        <w:t xml:space="preserve"> </w:t>
      </w:r>
      <w:r w:rsidRPr="009E092F">
        <w:rPr>
          <w:spacing w:val="-2"/>
          <w:sz w:val="28"/>
          <w:szCs w:val="28"/>
          <w:u w:val="single"/>
        </w:rPr>
        <w:t>Sessions</w:t>
      </w:r>
    </w:p>
    <w:p w14:paraId="1B9BF628" w14:textId="77777777" w:rsidR="009E092F" w:rsidRPr="00A556A7" w:rsidRDefault="009E092F" w:rsidP="009E092F">
      <w:pPr>
        <w:pStyle w:val="BodyText"/>
        <w:spacing w:before="27" w:line="259" w:lineRule="auto"/>
      </w:pPr>
      <w:r w:rsidRPr="00A556A7">
        <w:t>All Zoom sessions will be from 8:</w:t>
      </w:r>
      <w:r>
        <w:t>0</w:t>
      </w:r>
      <w:r w:rsidRPr="00A556A7">
        <w:t>0</w:t>
      </w:r>
      <w:r>
        <w:t xml:space="preserve"> </w:t>
      </w:r>
      <w:r w:rsidRPr="00A556A7">
        <w:t>am</w:t>
      </w:r>
      <w:r>
        <w:t xml:space="preserve"> </w:t>
      </w:r>
      <w:r w:rsidRPr="00A556A7">
        <w:t>-10:45</w:t>
      </w:r>
      <w:r>
        <w:t xml:space="preserve"> </w:t>
      </w:r>
      <w:r w:rsidRPr="00A556A7">
        <w:t>am (E</w:t>
      </w:r>
      <w:r>
        <w:t>ST</w:t>
      </w:r>
      <w:r w:rsidRPr="00A556A7">
        <w:t>) with a break in the middle. It is expected</w:t>
      </w:r>
      <w:r w:rsidRPr="00A556A7">
        <w:rPr>
          <w:spacing w:val="-3"/>
        </w:rPr>
        <w:t xml:space="preserve"> </w:t>
      </w:r>
      <w:r w:rsidRPr="00A556A7">
        <w:t>students</w:t>
      </w:r>
      <w:r w:rsidRPr="00A556A7">
        <w:rPr>
          <w:spacing w:val="-3"/>
        </w:rPr>
        <w:t xml:space="preserve"> </w:t>
      </w:r>
      <w:r w:rsidRPr="00A556A7">
        <w:t>will</w:t>
      </w:r>
      <w:r w:rsidRPr="00A556A7">
        <w:rPr>
          <w:spacing w:val="-3"/>
        </w:rPr>
        <w:t xml:space="preserve"> </w:t>
      </w:r>
      <w:r w:rsidRPr="00A556A7">
        <w:t>attend</w:t>
      </w:r>
      <w:r w:rsidRPr="00A556A7">
        <w:rPr>
          <w:spacing w:val="-3"/>
        </w:rPr>
        <w:t xml:space="preserve"> </w:t>
      </w:r>
      <w:r w:rsidRPr="00A556A7">
        <w:t>each</w:t>
      </w:r>
      <w:r w:rsidRPr="00A556A7">
        <w:rPr>
          <w:spacing w:val="-3"/>
        </w:rPr>
        <w:t xml:space="preserve"> </w:t>
      </w:r>
      <w:r w:rsidRPr="00A556A7">
        <w:t>session</w:t>
      </w:r>
      <w:r w:rsidRPr="00A556A7">
        <w:rPr>
          <w:spacing w:val="-4"/>
        </w:rPr>
        <w:t xml:space="preserve"> </w:t>
      </w:r>
      <w:r w:rsidRPr="00A556A7">
        <w:t>in</w:t>
      </w:r>
      <w:r w:rsidRPr="00A556A7">
        <w:rPr>
          <w:spacing w:val="-3"/>
        </w:rPr>
        <w:t xml:space="preserve"> </w:t>
      </w:r>
      <w:r w:rsidRPr="00A556A7">
        <w:t>its</w:t>
      </w:r>
      <w:r w:rsidRPr="00A556A7">
        <w:rPr>
          <w:spacing w:val="-3"/>
        </w:rPr>
        <w:t xml:space="preserve"> </w:t>
      </w:r>
      <w:r w:rsidRPr="00A556A7">
        <w:t>entirety.</w:t>
      </w:r>
      <w:r w:rsidRPr="00A556A7">
        <w:rPr>
          <w:spacing w:val="-3"/>
        </w:rPr>
        <w:t xml:space="preserve"> </w:t>
      </w:r>
      <w:r w:rsidRPr="00A556A7">
        <w:t>Limited</w:t>
      </w:r>
      <w:r w:rsidRPr="00A556A7">
        <w:rPr>
          <w:spacing w:val="-3"/>
        </w:rPr>
        <w:t xml:space="preserve"> </w:t>
      </w:r>
      <w:r w:rsidRPr="00A556A7">
        <w:t>exceptions</w:t>
      </w:r>
      <w:r w:rsidRPr="00A556A7">
        <w:rPr>
          <w:spacing w:val="-3"/>
        </w:rPr>
        <w:t xml:space="preserve"> </w:t>
      </w:r>
      <w:r w:rsidRPr="00A556A7">
        <w:t>can</w:t>
      </w:r>
      <w:r w:rsidRPr="00A556A7">
        <w:rPr>
          <w:spacing w:val="-3"/>
        </w:rPr>
        <w:t xml:space="preserve"> </w:t>
      </w:r>
      <w:r w:rsidRPr="00A556A7">
        <w:t>be</w:t>
      </w:r>
      <w:r w:rsidRPr="00A556A7">
        <w:rPr>
          <w:spacing w:val="-4"/>
        </w:rPr>
        <w:t xml:space="preserve"> </w:t>
      </w:r>
      <w:r w:rsidRPr="00A556A7">
        <w:t>made</w:t>
      </w:r>
      <w:r w:rsidRPr="00A556A7">
        <w:rPr>
          <w:spacing w:val="-3"/>
        </w:rPr>
        <w:t xml:space="preserve"> </w:t>
      </w:r>
      <w:r w:rsidRPr="00A556A7">
        <w:t>in consultation with the instructor.</w:t>
      </w:r>
    </w:p>
    <w:p w14:paraId="493F298F" w14:textId="77777777" w:rsidR="009E092F" w:rsidRPr="00A556A7" w:rsidRDefault="009E092F" w:rsidP="009E092F">
      <w:pPr>
        <w:pStyle w:val="BodyText"/>
        <w:spacing w:before="20"/>
      </w:pPr>
    </w:p>
    <w:p w14:paraId="172A224D" w14:textId="77777777" w:rsidR="009E092F" w:rsidRPr="00A556A7" w:rsidRDefault="009E092F" w:rsidP="009E092F">
      <w:pPr>
        <w:pStyle w:val="BodyText"/>
        <w:spacing w:before="1" w:after="44"/>
      </w:pPr>
      <w:r w:rsidRPr="00A556A7">
        <w:t>Here</w:t>
      </w:r>
      <w:r w:rsidRPr="00A556A7">
        <w:rPr>
          <w:spacing w:val="-2"/>
        </w:rPr>
        <w:t xml:space="preserve"> </w:t>
      </w:r>
      <w:r w:rsidRPr="00A556A7">
        <w:t>is</w:t>
      </w:r>
      <w:r w:rsidRPr="00A556A7">
        <w:rPr>
          <w:spacing w:val="-1"/>
        </w:rPr>
        <w:t xml:space="preserve"> </w:t>
      </w:r>
      <w:r w:rsidRPr="00A556A7">
        <w:t>an</w:t>
      </w:r>
      <w:r w:rsidRPr="00A556A7">
        <w:rPr>
          <w:spacing w:val="-1"/>
        </w:rPr>
        <w:t xml:space="preserve"> </w:t>
      </w:r>
      <w:r w:rsidRPr="00A556A7">
        <w:t>outline</w:t>
      </w:r>
      <w:r w:rsidRPr="00A556A7">
        <w:rPr>
          <w:spacing w:val="-2"/>
        </w:rPr>
        <w:t xml:space="preserve"> </w:t>
      </w:r>
      <w:r w:rsidRPr="00A556A7">
        <w:t>of the</w:t>
      </w:r>
      <w:r w:rsidRPr="00A556A7">
        <w:rPr>
          <w:spacing w:val="-2"/>
        </w:rPr>
        <w:t xml:space="preserve"> </w:t>
      </w:r>
      <w:r w:rsidRPr="00A556A7">
        <w:t>material</w:t>
      </w:r>
      <w:r w:rsidRPr="00A556A7">
        <w:rPr>
          <w:spacing w:val="-1"/>
        </w:rPr>
        <w:t xml:space="preserve"> </w:t>
      </w:r>
      <w:r w:rsidRPr="00A556A7">
        <w:t>that</w:t>
      </w:r>
      <w:r w:rsidRPr="00A556A7">
        <w:rPr>
          <w:spacing w:val="-1"/>
        </w:rPr>
        <w:t xml:space="preserve"> </w:t>
      </w:r>
      <w:r w:rsidRPr="00A556A7">
        <w:t>will be</w:t>
      </w:r>
      <w:r w:rsidRPr="00A556A7">
        <w:rPr>
          <w:spacing w:val="-2"/>
        </w:rPr>
        <w:t xml:space="preserve"> </w:t>
      </w:r>
      <w:r w:rsidRPr="00A556A7">
        <w:t>primary</w:t>
      </w:r>
      <w:r w:rsidRPr="00A556A7">
        <w:rPr>
          <w:spacing w:val="-1"/>
        </w:rPr>
        <w:t xml:space="preserve"> </w:t>
      </w:r>
      <w:r w:rsidRPr="00A556A7">
        <w:t>to</w:t>
      </w:r>
      <w:r w:rsidRPr="00A556A7">
        <w:rPr>
          <w:spacing w:val="-1"/>
        </w:rPr>
        <w:t xml:space="preserve"> </w:t>
      </w:r>
      <w:r w:rsidRPr="00A556A7">
        <w:t xml:space="preserve">each </w:t>
      </w:r>
      <w:r w:rsidRPr="00A556A7">
        <w:rPr>
          <w:spacing w:val="-4"/>
        </w:rPr>
        <w:t>day.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67"/>
        <w:gridCol w:w="1872"/>
        <w:gridCol w:w="1867"/>
        <w:gridCol w:w="1872"/>
      </w:tblGrid>
      <w:tr w:rsidR="009E092F" w:rsidRPr="00A556A7" w14:paraId="76A59ED0" w14:textId="77777777" w:rsidTr="00A260BB">
        <w:trPr>
          <w:trHeight w:val="551"/>
        </w:trPr>
        <w:tc>
          <w:tcPr>
            <w:tcW w:w="1872" w:type="dxa"/>
          </w:tcPr>
          <w:p w14:paraId="4672A529" w14:textId="77777777" w:rsidR="009E092F" w:rsidRPr="00A556A7" w:rsidRDefault="009E092F" w:rsidP="00A260BB">
            <w:pPr>
              <w:pStyle w:val="TableParagraph"/>
              <w:ind w:left="187"/>
              <w:rPr>
                <w:b/>
                <w:sz w:val="24"/>
                <w:szCs w:val="24"/>
              </w:rPr>
            </w:pPr>
            <w:r w:rsidRPr="00A556A7">
              <w:rPr>
                <w:b/>
                <w:sz w:val="24"/>
                <w:szCs w:val="24"/>
              </w:rPr>
              <w:t>Monday</w:t>
            </w:r>
            <w:r w:rsidRPr="00A556A7">
              <w:rPr>
                <w:b/>
                <w:spacing w:val="-2"/>
                <w:sz w:val="24"/>
                <w:szCs w:val="24"/>
              </w:rPr>
              <w:t xml:space="preserve"> (7/15)</w:t>
            </w:r>
          </w:p>
        </w:tc>
        <w:tc>
          <w:tcPr>
            <w:tcW w:w="1867" w:type="dxa"/>
          </w:tcPr>
          <w:p w14:paraId="3736F0C9" w14:textId="77777777" w:rsidR="009E092F" w:rsidRPr="00A556A7" w:rsidRDefault="009E092F" w:rsidP="00A260BB">
            <w:pPr>
              <w:pStyle w:val="TableParagraph"/>
              <w:ind w:left="175"/>
              <w:rPr>
                <w:b/>
                <w:sz w:val="24"/>
                <w:szCs w:val="24"/>
              </w:rPr>
            </w:pPr>
            <w:r w:rsidRPr="00A556A7">
              <w:rPr>
                <w:b/>
                <w:sz w:val="24"/>
                <w:szCs w:val="24"/>
              </w:rPr>
              <w:t>Tuesday</w:t>
            </w:r>
            <w:r w:rsidRPr="00A556A7">
              <w:rPr>
                <w:b/>
                <w:spacing w:val="-4"/>
                <w:sz w:val="24"/>
                <w:szCs w:val="24"/>
              </w:rPr>
              <w:t xml:space="preserve"> </w:t>
            </w:r>
            <w:r w:rsidRPr="00A556A7">
              <w:rPr>
                <w:b/>
                <w:spacing w:val="-2"/>
                <w:sz w:val="24"/>
                <w:szCs w:val="24"/>
              </w:rPr>
              <w:t>(7/16)</w:t>
            </w:r>
          </w:p>
        </w:tc>
        <w:tc>
          <w:tcPr>
            <w:tcW w:w="1872" w:type="dxa"/>
          </w:tcPr>
          <w:p w14:paraId="51C00F28" w14:textId="77777777" w:rsidR="009E092F" w:rsidRPr="00A556A7" w:rsidRDefault="009E092F" w:rsidP="00A260BB">
            <w:pPr>
              <w:pStyle w:val="TableParagraph"/>
              <w:ind w:right="1"/>
              <w:jc w:val="center"/>
              <w:rPr>
                <w:b/>
                <w:sz w:val="24"/>
                <w:szCs w:val="24"/>
              </w:rPr>
            </w:pPr>
            <w:r w:rsidRPr="00A556A7">
              <w:rPr>
                <w:b/>
                <w:spacing w:val="-2"/>
                <w:sz w:val="24"/>
                <w:szCs w:val="24"/>
              </w:rPr>
              <w:t>Wednesday</w:t>
            </w:r>
          </w:p>
          <w:p w14:paraId="50125DF4" w14:textId="77777777" w:rsidR="009E092F" w:rsidRPr="00A556A7" w:rsidRDefault="009E092F" w:rsidP="00A260BB">
            <w:pPr>
              <w:pStyle w:val="TableParagraph"/>
              <w:spacing w:before="2" w:line="257" w:lineRule="exact"/>
              <w:ind w:right="1"/>
              <w:jc w:val="center"/>
              <w:rPr>
                <w:b/>
                <w:sz w:val="24"/>
                <w:szCs w:val="24"/>
              </w:rPr>
            </w:pPr>
            <w:r w:rsidRPr="00A556A7">
              <w:rPr>
                <w:b/>
                <w:spacing w:val="-2"/>
                <w:sz w:val="24"/>
                <w:szCs w:val="24"/>
              </w:rPr>
              <w:t>(7/17)</w:t>
            </w:r>
          </w:p>
        </w:tc>
        <w:tc>
          <w:tcPr>
            <w:tcW w:w="1867" w:type="dxa"/>
          </w:tcPr>
          <w:p w14:paraId="6BAB2D1C" w14:textId="77777777" w:rsidR="009E092F" w:rsidRPr="00A556A7" w:rsidRDefault="009E092F" w:rsidP="00A260BB">
            <w:pPr>
              <w:pStyle w:val="TableParagraph"/>
              <w:ind w:left="109"/>
              <w:rPr>
                <w:b/>
                <w:sz w:val="24"/>
                <w:szCs w:val="24"/>
              </w:rPr>
            </w:pPr>
            <w:r w:rsidRPr="00A556A7">
              <w:rPr>
                <w:b/>
                <w:sz w:val="24"/>
                <w:szCs w:val="24"/>
              </w:rPr>
              <w:t>Thursday</w:t>
            </w:r>
            <w:r w:rsidRPr="00A556A7">
              <w:rPr>
                <w:b/>
                <w:spacing w:val="-2"/>
                <w:sz w:val="24"/>
                <w:szCs w:val="24"/>
              </w:rPr>
              <w:t xml:space="preserve"> (7/18)</w:t>
            </w:r>
          </w:p>
        </w:tc>
        <w:tc>
          <w:tcPr>
            <w:tcW w:w="1872" w:type="dxa"/>
          </w:tcPr>
          <w:p w14:paraId="20EE725A" w14:textId="77777777" w:rsidR="009E092F" w:rsidRPr="00A556A7" w:rsidRDefault="009E092F" w:rsidP="00A260BB">
            <w:pPr>
              <w:pStyle w:val="TableParagraph"/>
              <w:jc w:val="center"/>
              <w:rPr>
                <w:b/>
                <w:sz w:val="24"/>
                <w:szCs w:val="24"/>
              </w:rPr>
            </w:pPr>
            <w:r w:rsidRPr="00A556A7">
              <w:rPr>
                <w:b/>
                <w:sz w:val="24"/>
                <w:szCs w:val="24"/>
              </w:rPr>
              <w:t>Friday</w:t>
            </w:r>
            <w:r w:rsidRPr="00A556A7">
              <w:rPr>
                <w:b/>
                <w:spacing w:val="-1"/>
                <w:sz w:val="24"/>
                <w:szCs w:val="24"/>
              </w:rPr>
              <w:t xml:space="preserve"> </w:t>
            </w:r>
            <w:r w:rsidRPr="00A556A7">
              <w:rPr>
                <w:b/>
                <w:spacing w:val="-2"/>
                <w:sz w:val="24"/>
                <w:szCs w:val="24"/>
              </w:rPr>
              <w:t>(7/19)</w:t>
            </w:r>
          </w:p>
        </w:tc>
      </w:tr>
      <w:tr w:rsidR="009E092F" w:rsidRPr="00A556A7" w14:paraId="6E2BB223" w14:textId="77777777" w:rsidTr="00A260BB">
        <w:trPr>
          <w:trHeight w:val="830"/>
        </w:trPr>
        <w:tc>
          <w:tcPr>
            <w:tcW w:w="1872" w:type="dxa"/>
          </w:tcPr>
          <w:p w14:paraId="4ACA93A3" w14:textId="77777777" w:rsidR="009E092F" w:rsidRPr="00A556A7" w:rsidRDefault="009E092F" w:rsidP="00A260BB">
            <w:pPr>
              <w:pStyle w:val="TableParagraph"/>
              <w:ind w:left="497" w:hanging="50"/>
              <w:rPr>
                <w:sz w:val="24"/>
                <w:szCs w:val="24"/>
              </w:rPr>
            </w:pPr>
            <w:r w:rsidRPr="00A556A7">
              <w:rPr>
                <w:sz w:val="24"/>
                <w:szCs w:val="24"/>
              </w:rPr>
              <w:t xml:space="preserve">History </w:t>
            </w:r>
            <w:r w:rsidRPr="00A556A7">
              <w:rPr>
                <w:spacing w:val="-5"/>
                <w:sz w:val="24"/>
                <w:szCs w:val="24"/>
              </w:rPr>
              <w:t>of</w:t>
            </w:r>
          </w:p>
          <w:p w14:paraId="588EBAA4" w14:textId="77777777" w:rsidR="009E092F" w:rsidRPr="00A556A7" w:rsidRDefault="009E092F" w:rsidP="00A260BB">
            <w:pPr>
              <w:pStyle w:val="TableParagraph"/>
              <w:spacing w:line="274" w:lineRule="exact"/>
              <w:ind w:left="550" w:hanging="54"/>
              <w:rPr>
                <w:sz w:val="24"/>
                <w:szCs w:val="24"/>
              </w:rPr>
            </w:pPr>
            <w:r w:rsidRPr="00A556A7">
              <w:rPr>
                <w:spacing w:val="-2"/>
                <w:sz w:val="24"/>
                <w:szCs w:val="24"/>
              </w:rPr>
              <w:t>Christian Mission</w:t>
            </w:r>
          </w:p>
        </w:tc>
        <w:tc>
          <w:tcPr>
            <w:tcW w:w="1867" w:type="dxa"/>
          </w:tcPr>
          <w:p w14:paraId="769B0B07" w14:textId="77777777" w:rsidR="009E092F" w:rsidRPr="00A556A7" w:rsidRDefault="009E092F" w:rsidP="00A260BB">
            <w:pPr>
              <w:pStyle w:val="TableParagraph"/>
              <w:spacing w:line="242" w:lineRule="auto"/>
              <w:ind w:left="545" w:right="197" w:hanging="337"/>
              <w:rPr>
                <w:sz w:val="24"/>
                <w:szCs w:val="24"/>
              </w:rPr>
            </w:pPr>
            <w:r w:rsidRPr="00A556A7">
              <w:rPr>
                <w:sz w:val="24"/>
                <w:szCs w:val="24"/>
              </w:rPr>
              <w:t>Foundations</w:t>
            </w:r>
            <w:r w:rsidRPr="00A556A7">
              <w:rPr>
                <w:spacing w:val="-15"/>
                <w:sz w:val="24"/>
                <w:szCs w:val="24"/>
              </w:rPr>
              <w:t xml:space="preserve"> </w:t>
            </w:r>
            <w:r w:rsidRPr="00A556A7">
              <w:rPr>
                <w:sz w:val="24"/>
                <w:szCs w:val="24"/>
              </w:rPr>
              <w:t xml:space="preserve">of </w:t>
            </w:r>
            <w:r w:rsidRPr="00A556A7">
              <w:rPr>
                <w:spacing w:val="-2"/>
                <w:sz w:val="24"/>
                <w:szCs w:val="24"/>
              </w:rPr>
              <w:t>Mission</w:t>
            </w:r>
          </w:p>
        </w:tc>
        <w:tc>
          <w:tcPr>
            <w:tcW w:w="1872" w:type="dxa"/>
          </w:tcPr>
          <w:p w14:paraId="35030980" w14:textId="77777777" w:rsidR="009E092F" w:rsidRPr="00A556A7" w:rsidRDefault="009E092F" w:rsidP="00A260BB">
            <w:pPr>
              <w:pStyle w:val="TableParagraph"/>
              <w:spacing w:line="242" w:lineRule="auto"/>
              <w:ind w:left="550" w:right="403" w:hanging="130"/>
              <w:rPr>
                <w:sz w:val="24"/>
                <w:szCs w:val="24"/>
              </w:rPr>
            </w:pPr>
            <w:r w:rsidRPr="00A556A7">
              <w:rPr>
                <w:sz w:val="24"/>
                <w:szCs w:val="24"/>
              </w:rPr>
              <w:t>Purpose</w:t>
            </w:r>
            <w:r w:rsidRPr="00A556A7">
              <w:rPr>
                <w:spacing w:val="-15"/>
                <w:sz w:val="24"/>
                <w:szCs w:val="24"/>
              </w:rPr>
              <w:t xml:space="preserve"> </w:t>
            </w:r>
            <w:r w:rsidRPr="00A556A7">
              <w:rPr>
                <w:sz w:val="24"/>
                <w:szCs w:val="24"/>
              </w:rPr>
              <w:t xml:space="preserve">of </w:t>
            </w:r>
            <w:r w:rsidRPr="00A556A7">
              <w:rPr>
                <w:spacing w:val="-2"/>
                <w:sz w:val="24"/>
                <w:szCs w:val="24"/>
              </w:rPr>
              <w:t>Mission</w:t>
            </w:r>
          </w:p>
        </w:tc>
        <w:tc>
          <w:tcPr>
            <w:tcW w:w="1867" w:type="dxa"/>
          </w:tcPr>
          <w:p w14:paraId="50903403" w14:textId="77777777" w:rsidR="009E092F" w:rsidRPr="00A556A7" w:rsidRDefault="009E092F" w:rsidP="00A260BB">
            <w:pPr>
              <w:pStyle w:val="TableParagraph"/>
              <w:spacing w:line="242" w:lineRule="auto"/>
              <w:ind w:left="572" w:right="368" w:hanging="194"/>
              <w:rPr>
                <w:sz w:val="24"/>
                <w:szCs w:val="24"/>
              </w:rPr>
            </w:pPr>
            <w:r w:rsidRPr="00A556A7">
              <w:rPr>
                <w:sz w:val="24"/>
                <w:szCs w:val="24"/>
              </w:rPr>
              <w:t>Mission</w:t>
            </w:r>
            <w:r w:rsidRPr="00A556A7">
              <w:rPr>
                <w:spacing w:val="-15"/>
                <w:sz w:val="24"/>
                <w:szCs w:val="24"/>
              </w:rPr>
              <w:t xml:space="preserve"> </w:t>
            </w:r>
            <w:r w:rsidRPr="00A556A7">
              <w:rPr>
                <w:sz w:val="24"/>
                <w:szCs w:val="24"/>
              </w:rPr>
              <w:t xml:space="preserve">vs. </w:t>
            </w:r>
            <w:r w:rsidRPr="00A556A7">
              <w:rPr>
                <w:spacing w:val="-2"/>
                <w:sz w:val="24"/>
                <w:szCs w:val="24"/>
              </w:rPr>
              <w:t>Charity</w:t>
            </w:r>
          </w:p>
        </w:tc>
        <w:tc>
          <w:tcPr>
            <w:tcW w:w="1872" w:type="dxa"/>
          </w:tcPr>
          <w:p w14:paraId="47283FFD" w14:textId="77777777" w:rsidR="009E092F" w:rsidRPr="00A556A7" w:rsidRDefault="009E092F" w:rsidP="00A260BB">
            <w:pPr>
              <w:pStyle w:val="TableParagraph"/>
              <w:jc w:val="center"/>
              <w:rPr>
                <w:sz w:val="24"/>
                <w:szCs w:val="24"/>
              </w:rPr>
            </w:pPr>
            <w:r w:rsidRPr="00A556A7">
              <w:rPr>
                <w:spacing w:val="-2"/>
                <w:sz w:val="24"/>
                <w:szCs w:val="24"/>
              </w:rPr>
              <w:t>Wrap-</w:t>
            </w:r>
            <w:r w:rsidRPr="00A556A7">
              <w:rPr>
                <w:spacing w:val="-5"/>
                <w:sz w:val="24"/>
                <w:szCs w:val="24"/>
              </w:rPr>
              <w:t>up</w:t>
            </w:r>
          </w:p>
        </w:tc>
      </w:tr>
    </w:tbl>
    <w:p w14:paraId="7B14C167" w14:textId="1BBC46C2" w:rsidR="009E092F" w:rsidRPr="00A556A7" w:rsidRDefault="009E092F" w:rsidP="008E40F9">
      <w:pPr>
        <w:pStyle w:val="BodyText"/>
        <w:spacing w:line="259" w:lineRule="auto"/>
        <w:ind w:right="158"/>
        <w:sectPr w:rsidR="009E092F" w:rsidRPr="00A556A7" w:rsidSect="002C61C4">
          <w:pgSz w:w="12240" w:h="15840"/>
          <w:pgMar w:top="1380" w:right="1320" w:bottom="280" w:left="1340" w:header="720" w:footer="720" w:gutter="0"/>
          <w:cols w:space="720"/>
        </w:sectPr>
      </w:pPr>
    </w:p>
    <w:p w14:paraId="1B974525" w14:textId="77777777" w:rsidR="005E284F" w:rsidRPr="00A556A7" w:rsidRDefault="005E284F" w:rsidP="009E092F">
      <w:pPr>
        <w:pStyle w:val="BodyText"/>
        <w:spacing w:before="73" w:line="259" w:lineRule="auto"/>
        <w:ind w:right="91"/>
      </w:pPr>
    </w:p>
    <w:sectPr w:rsidR="005E284F" w:rsidRPr="00A556A7">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D04"/>
    <w:multiLevelType w:val="hybridMultilevel"/>
    <w:tmpl w:val="3C4EFD90"/>
    <w:lvl w:ilvl="0" w:tplc="476452D0">
      <w:start w:val="1"/>
      <w:numFmt w:val="decimal"/>
      <w:lvlText w:val="%1."/>
      <w:lvlJc w:val="left"/>
      <w:pPr>
        <w:ind w:left="8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AC642FA">
      <w:numFmt w:val="bullet"/>
      <w:lvlText w:val="•"/>
      <w:lvlJc w:val="left"/>
      <w:pPr>
        <w:ind w:left="1714" w:hanging="360"/>
      </w:pPr>
      <w:rPr>
        <w:rFonts w:hint="default"/>
        <w:lang w:val="en-US" w:eastAsia="en-US" w:bidi="ar-SA"/>
      </w:rPr>
    </w:lvl>
    <w:lvl w:ilvl="2" w:tplc="BE4E4BC2">
      <w:numFmt w:val="bullet"/>
      <w:lvlText w:val="•"/>
      <w:lvlJc w:val="left"/>
      <w:pPr>
        <w:ind w:left="2588" w:hanging="360"/>
      </w:pPr>
      <w:rPr>
        <w:rFonts w:hint="default"/>
        <w:lang w:val="en-US" w:eastAsia="en-US" w:bidi="ar-SA"/>
      </w:rPr>
    </w:lvl>
    <w:lvl w:ilvl="3" w:tplc="BC7A081A">
      <w:numFmt w:val="bullet"/>
      <w:lvlText w:val="•"/>
      <w:lvlJc w:val="left"/>
      <w:pPr>
        <w:ind w:left="3462" w:hanging="360"/>
      </w:pPr>
      <w:rPr>
        <w:rFonts w:hint="default"/>
        <w:lang w:val="en-US" w:eastAsia="en-US" w:bidi="ar-SA"/>
      </w:rPr>
    </w:lvl>
    <w:lvl w:ilvl="4" w:tplc="212A8EBE">
      <w:numFmt w:val="bullet"/>
      <w:lvlText w:val="•"/>
      <w:lvlJc w:val="left"/>
      <w:pPr>
        <w:ind w:left="4336" w:hanging="360"/>
      </w:pPr>
      <w:rPr>
        <w:rFonts w:hint="default"/>
        <w:lang w:val="en-US" w:eastAsia="en-US" w:bidi="ar-SA"/>
      </w:rPr>
    </w:lvl>
    <w:lvl w:ilvl="5" w:tplc="74C4FCBA">
      <w:numFmt w:val="bullet"/>
      <w:lvlText w:val="•"/>
      <w:lvlJc w:val="left"/>
      <w:pPr>
        <w:ind w:left="5210" w:hanging="360"/>
      </w:pPr>
      <w:rPr>
        <w:rFonts w:hint="default"/>
        <w:lang w:val="en-US" w:eastAsia="en-US" w:bidi="ar-SA"/>
      </w:rPr>
    </w:lvl>
    <w:lvl w:ilvl="6" w:tplc="095EB30C">
      <w:numFmt w:val="bullet"/>
      <w:lvlText w:val="•"/>
      <w:lvlJc w:val="left"/>
      <w:pPr>
        <w:ind w:left="6084" w:hanging="360"/>
      </w:pPr>
      <w:rPr>
        <w:rFonts w:hint="default"/>
        <w:lang w:val="en-US" w:eastAsia="en-US" w:bidi="ar-SA"/>
      </w:rPr>
    </w:lvl>
    <w:lvl w:ilvl="7" w:tplc="4A0884E4">
      <w:numFmt w:val="bullet"/>
      <w:lvlText w:val="•"/>
      <w:lvlJc w:val="left"/>
      <w:pPr>
        <w:ind w:left="6958" w:hanging="360"/>
      </w:pPr>
      <w:rPr>
        <w:rFonts w:hint="default"/>
        <w:lang w:val="en-US" w:eastAsia="en-US" w:bidi="ar-SA"/>
      </w:rPr>
    </w:lvl>
    <w:lvl w:ilvl="8" w:tplc="94F052FE">
      <w:numFmt w:val="bullet"/>
      <w:lvlText w:val="•"/>
      <w:lvlJc w:val="left"/>
      <w:pPr>
        <w:ind w:left="7832" w:hanging="360"/>
      </w:pPr>
      <w:rPr>
        <w:rFonts w:hint="default"/>
        <w:lang w:val="en-US" w:eastAsia="en-US" w:bidi="ar-SA"/>
      </w:rPr>
    </w:lvl>
  </w:abstractNum>
  <w:abstractNum w:abstractNumId="1" w15:restartNumberingAfterBreak="0">
    <w:nsid w:val="164172E8"/>
    <w:multiLevelType w:val="hybridMultilevel"/>
    <w:tmpl w:val="E4984FCA"/>
    <w:lvl w:ilvl="0" w:tplc="04090001">
      <w:start w:val="1"/>
      <w:numFmt w:val="bullet"/>
      <w:lvlText w:val=""/>
      <w:lvlJc w:val="left"/>
      <w:pPr>
        <w:ind w:left="720" w:hanging="360"/>
      </w:pPr>
      <w:rPr>
        <w:rFonts w:ascii="Symbol" w:hAnsi="Symbol" w:hint="default"/>
      </w:rPr>
    </w:lvl>
    <w:lvl w:ilvl="1" w:tplc="5DFAD65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B5B9C"/>
    <w:multiLevelType w:val="hybridMultilevel"/>
    <w:tmpl w:val="C4801376"/>
    <w:lvl w:ilvl="0" w:tplc="B596BA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C61C1"/>
    <w:multiLevelType w:val="hybridMultilevel"/>
    <w:tmpl w:val="C2F6F4D4"/>
    <w:lvl w:ilvl="0" w:tplc="0DCEFA6A">
      <w:start w:val="1"/>
      <w:numFmt w:val="decimal"/>
      <w:lvlText w:val="%1."/>
      <w:lvlJc w:val="left"/>
      <w:pPr>
        <w:ind w:left="8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7829D72">
      <w:numFmt w:val="bullet"/>
      <w:lvlText w:val="•"/>
      <w:lvlJc w:val="left"/>
      <w:pPr>
        <w:ind w:left="1714" w:hanging="360"/>
      </w:pPr>
      <w:rPr>
        <w:rFonts w:hint="default"/>
        <w:lang w:val="en-US" w:eastAsia="en-US" w:bidi="ar-SA"/>
      </w:rPr>
    </w:lvl>
    <w:lvl w:ilvl="2" w:tplc="88E06478">
      <w:numFmt w:val="bullet"/>
      <w:lvlText w:val="•"/>
      <w:lvlJc w:val="left"/>
      <w:pPr>
        <w:ind w:left="2588" w:hanging="360"/>
      </w:pPr>
      <w:rPr>
        <w:rFonts w:hint="default"/>
        <w:lang w:val="en-US" w:eastAsia="en-US" w:bidi="ar-SA"/>
      </w:rPr>
    </w:lvl>
    <w:lvl w:ilvl="3" w:tplc="DFD6CA18">
      <w:numFmt w:val="bullet"/>
      <w:lvlText w:val="•"/>
      <w:lvlJc w:val="left"/>
      <w:pPr>
        <w:ind w:left="3462" w:hanging="360"/>
      </w:pPr>
      <w:rPr>
        <w:rFonts w:hint="default"/>
        <w:lang w:val="en-US" w:eastAsia="en-US" w:bidi="ar-SA"/>
      </w:rPr>
    </w:lvl>
    <w:lvl w:ilvl="4" w:tplc="97B6CD1C">
      <w:numFmt w:val="bullet"/>
      <w:lvlText w:val="•"/>
      <w:lvlJc w:val="left"/>
      <w:pPr>
        <w:ind w:left="4336" w:hanging="360"/>
      </w:pPr>
      <w:rPr>
        <w:rFonts w:hint="default"/>
        <w:lang w:val="en-US" w:eastAsia="en-US" w:bidi="ar-SA"/>
      </w:rPr>
    </w:lvl>
    <w:lvl w:ilvl="5" w:tplc="49080B80">
      <w:numFmt w:val="bullet"/>
      <w:lvlText w:val="•"/>
      <w:lvlJc w:val="left"/>
      <w:pPr>
        <w:ind w:left="5210" w:hanging="360"/>
      </w:pPr>
      <w:rPr>
        <w:rFonts w:hint="default"/>
        <w:lang w:val="en-US" w:eastAsia="en-US" w:bidi="ar-SA"/>
      </w:rPr>
    </w:lvl>
    <w:lvl w:ilvl="6" w:tplc="8A62664C">
      <w:numFmt w:val="bullet"/>
      <w:lvlText w:val="•"/>
      <w:lvlJc w:val="left"/>
      <w:pPr>
        <w:ind w:left="6084" w:hanging="360"/>
      </w:pPr>
      <w:rPr>
        <w:rFonts w:hint="default"/>
        <w:lang w:val="en-US" w:eastAsia="en-US" w:bidi="ar-SA"/>
      </w:rPr>
    </w:lvl>
    <w:lvl w:ilvl="7" w:tplc="EC4CCFF6">
      <w:numFmt w:val="bullet"/>
      <w:lvlText w:val="•"/>
      <w:lvlJc w:val="left"/>
      <w:pPr>
        <w:ind w:left="6958" w:hanging="360"/>
      </w:pPr>
      <w:rPr>
        <w:rFonts w:hint="default"/>
        <w:lang w:val="en-US" w:eastAsia="en-US" w:bidi="ar-SA"/>
      </w:rPr>
    </w:lvl>
    <w:lvl w:ilvl="8" w:tplc="AE047B36">
      <w:numFmt w:val="bullet"/>
      <w:lvlText w:val="•"/>
      <w:lvlJc w:val="left"/>
      <w:pPr>
        <w:ind w:left="7832" w:hanging="360"/>
      </w:pPr>
      <w:rPr>
        <w:rFonts w:hint="default"/>
        <w:lang w:val="en-US" w:eastAsia="en-US" w:bidi="ar-SA"/>
      </w:rPr>
    </w:lvl>
  </w:abstractNum>
  <w:abstractNum w:abstractNumId="4" w15:restartNumberingAfterBreak="0">
    <w:nsid w:val="23DF4F3D"/>
    <w:multiLevelType w:val="hybridMultilevel"/>
    <w:tmpl w:val="2AD8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54C15"/>
    <w:multiLevelType w:val="hybridMultilevel"/>
    <w:tmpl w:val="F042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D7553"/>
    <w:multiLevelType w:val="hybridMultilevel"/>
    <w:tmpl w:val="9540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D6466"/>
    <w:multiLevelType w:val="hybridMultilevel"/>
    <w:tmpl w:val="B73E5912"/>
    <w:lvl w:ilvl="0" w:tplc="6E74D21C">
      <w:numFmt w:val="bullet"/>
      <w:lvlText w:val="•"/>
      <w:lvlJc w:val="left"/>
      <w:pPr>
        <w:ind w:left="831" w:hanging="360"/>
      </w:pPr>
      <w:rPr>
        <w:rFonts w:ascii="Arial" w:eastAsia="Arial" w:hAnsi="Arial" w:cs="Arial" w:hint="default"/>
        <w:b w:val="0"/>
        <w:bCs w:val="0"/>
        <w:i w:val="0"/>
        <w:iCs w:val="0"/>
        <w:spacing w:val="0"/>
        <w:w w:val="131"/>
        <w:sz w:val="24"/>
        <w:szCs w:val="24"/>
        <w:lang w:val="en-US" w:eastAsia="en-US" w:bidi="ar-SA"/>
      </w:rPr>
    </w:lvl>
    <w:lvl w:ilvl="1" w:tplc="341A36DA">
      <w:numFmt w:val="bullet"/>
      <w:lvlText w:val="•"/>
      <w:lvlJc w:val="left"/>
      <w:pPr>
        <w:ind w:left="1714" w:hanging="360"/>
      </w:pPr>
      <w:rPr>
        <w:rFonts w:hint="default"/>
        <w:lang w:val="en-US" w:eastAsia="en-US" w:bidi="ar-SA"/>
      </w:rPr>
    </w:lvl>
    <w:lvl w:ilvl="2" w:tplc="D7C8D3F4">
      <w:numFmt w:val="bullet"/>
      <w:lvlText w:val="•"/>
      <w:lvlJc w:val="left"/>
      <w:pPr>
        <w:ind w:left="2588" w:hanging="360"/>
      </w:pPr>
      <w:rPr>
        <w:rFonts w:hint="default"/>
        <w:lang w:val="en-US" w:eastAsia="en-US" w:bidi="ar-SA"/>
      </w:rPr>
    </w:lvl>
    <w:lvl w:ilvl="3" w:tplc="BAEC723A">
      <w:numFmt w:val="bullet"/>
      <w:lvlText w:val="•"/>
      <w:lvlJc w:val="left"/>
      <w:pPr>
        <w:ind w:left="3462" w:hanging="360"/>
      </w:pPr>
      <w:rPr>
        <w:rFonts w:hint="default"/>
        <w:lang w:val="en-US" w:eastAsia="en-US" w:bidi="ar-SA"/>
      </w:rPr>
    </w:lvl>
    <w:lvl w:ilvl="4" w:tplc="7A56CD80">
      <w:numFmt w:val="bullet"/>
      <w:lvlText w:val="•"/>
      <w:lvlJc w:val="left"/>
      <w:pPr>
        <w:ind w:left="4336" w:hanging="360"/>
      </w:pPr>
      <w:rPr>
        <w:rFonts w:hint="default"/>
        <w:lang w:val="en-US" w:eastAsia="en-US" w:bidi="ar-SA"/>
      </w:rPr>
    </w:lvl>
    <w:lvl w:ilvl="5" w:tplc="5B10D210">
      <w:numFmt w:val="bullet"/>
      <w:lvlText w:val="•"/>
      <w:lvlJc w:val="left"/>
      <w:pPr>
        <w:ind w:left="5210" w:hanging="360"/>
      </w:pPr>
      <w:rPr>
        <w:rFonts w:hint="default"/>
        <w:lang w:val="en-US" w:eastAsia="en-US" w:bidi="ar-SA"/>
      </w:rPr>
    </w:lvl>
    <w:lvl w:ilvl="6" w:tplc="43C40C12">
      <w:numFmt w:val="bullet"/>
      <w:lvlText w:val="•"/>
      <w:lvlJc w:val="left"/>
      <w:pPr>
        <w:ind w:left="6084" w:hanging="360"/>
      </w:pPr>
      <w:rPr>
        <w:rFonts w:hint="default"/>
        <w:lang w:val="en-US" w:eastAsia="en-US" w:bidi="ar-SA"/>
      </w:rPr>
    </w:lvl>
    <w:lvl w:ilvl="7" w:tplc="6C44C548">
      <w:numFmt w:val="bullet"/>
      <w:lvlText w:val="•"/>
      <w:lvlJc w:val="left"/>
      <w:pPr>
        <w:ind w:left="6958" w:hanging="360"/>
      </w:pPr>
      <w:rPr>
        <w:rFonts w:hint="default"/>
        <w:lang w:val="en-US" w:eastAsia="en-US" w:bidi="ar-SA"/>
      </w:rPr>
    </w:lvl>
    <w:lvl w:ilvl="8" w:tplc="F7F8A9E0">
      <w:numFmt w:val="bullet"/>
      <w:lvlText w:val="•"/>
      <w:lvlJc w:val="left"/>
      <w:pPr>
        <w:ind w:left="7832" w:hanging="360"/>
      </w:pPr>
      <w:rPr>
        <w:rFonts w:hint="default"/>
        <w:lang w:val="en-US" w:eastAsia="en-US" w:bidi="ar-SA"/>
      </w:rPr>
    </w:lvl>
  </w:abstractNum>
  <w:abstractNum w:abstractNumId="8" w15:restartNumberingAfterBreak="0">
    <w:nsid w:val="57546ABD"/>
    <w:multiLevelType w:val="hybridMultilevel"/>
    <w:tmpl w:val="43B49B22"/>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9" w15:restartNumberingAfterBreak="0">
    <w:nsid w:val="6A1F06F4"/>
    <w:multiLevelType w:val="multilevel"/>
    <w:tmpl w:val="E7984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61065">
    <w:abstractNumId w:val="0"/>
  </w:num>
  <w:num w:numId="2" w16cid:durableId="987785185">
    <w:abstractNumId w:val="7"/>
  </w:num>
  <w:num w:numId="3" w16cid:durableId="921839171">
    <w:abstractNumId w:val="3"/>
  </w:num>
  <w:num w:numId="4" w16cid:durableId="1375159558">
    <w:abstractNumId w:val="9"/>
  </w:num>
  <w:num w:numId="5" w16cid:durableId="965432851">
    <w:abstractNumId w:val="8"/>
  </w:num>
  <w:num w:numId="6" w16cid:durableId="1924950790">
    <w:abstractNumId w:val="1"/>
  </w:num>
  <w:num w:numId="7" w16cid:durableId="1140420129">
    <w:abstractNumId w:val="6"/>
  </w:num>
  <w:num w:numId="8" w16cid:durableId="415590232">
    <w:abstractNumId w:val="2"/>
  </w:num>
  <w:num w:numId="9" w16cid:durableId="2112771225">
    <w:abstractNumId w:val="5"/>
  </w:num>
  <w:num w:numId="10" w16cid:durableId="1445536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B9"/>
    <w:rsid w:val="002C61C4"/>
    <w:rsid w:val="005E284F"/>
    <w:rsid w:val="005F2550"/>
    <w:rsid w:val="006A0A29"/>
    <w:rsid w:val="008D54B9"/>
    <w:rsid w:val="008E40F9"/>
    <w:rsid w:val="009E092F"/>
    <w:rsid w:val="00A45BE8"/>
    <w:rsid w:val="00A556A7"/>
    <w:rsid w:val="00D14666"/>
    <w:rsid w:val="00D6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0ECE"/>
  <w15:docId w15:val="{D9607363-8D47-6F47-9AA9-08C944A1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
      <w:outlineLvl w:val="0"/>
    </w:pPr>
    <w:rPr>
      <w:b/>
      <w:bCs/>
      <w:sz w:val="28"/>
      <w:szCs w:val="28"/>
    </w:rPr>
  </w:style>
  <w:style w:type="paragraph" w:styleId="Heading2">
    <w:name w:val="heading 2"/>
    <w:basedOn w:val="Normal"/>
    <w:uiPriority w:val="9"/>
    <w:unhideWhenUsed/>
    <w:qFormat/>
    <w:pPr>
      <w:ind w:left="11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2"/>
      <w:ind w:left="3413" w:right="2264" w:hanging="1145"/>
    </w:pPr>
    <w:rPr>
      <w:b/>
      <w:bCs/>
      <w:sz w:val="40"/>
      <w:szCs w:val="40"/>
    </w:rPr>
  </w:style>
  <w:style w:type="paragraph" w:styleId="ListParagraph">
    <w:name w:val="List Paragraph"/>
    <w:basedOn w:val="Normal"/>
    <w:uiPriority w:val="1"/>
    <w:qFormat/>
    <w:pPr>
      <w:ind w:left="831" w:hanging="360"/>
    </w:pPr>
  </w:style>
  <w:style w:type="paragraph" w:customStyle="1" w:styleId="TableParagraph">
    <w:name w:val="Table Paragraph"/>
    <w:basedOn w:val="Normal"/>
    <w:uiPriority w:val="1"/>
    <w:qFormat/>
    <w:pPr>
      <w:spacing w:line="273" w:lineRule="exact"/>
      <w:ind w:left="13"/>
    </w:pPr>
  </w:style>
  <w:style w:type="paragraph" w:styleId="NormalWeb">
    <w:name w:val="Normal (Web)"/>
    <w:basedOn w:val="Normal"/>
    <w:uiPriority w:val="99"/>
    <w:semiHidden/>
    <w:unhideWhenUsed/>
    <w:rsid w:val="00A45BE8"/>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A45BE8"/>
    <w:rPr>
      <w:color w:val="0000FF" w:themeColor="hyperlink"/>
      <w:u w:val="single"/>
    </w:rPr>
  </w:style>
  <w:style w:type="character" w:styleId="UnresolvedMention">
    <w:name w:val="Unresolved Mention"/>
    <w:basedOn w:val="DefaultParagraphFont"/>
    <w:uiPriority w:val="99"/>
    <w:semiHidden/>
    <w:unhideWhenUsed/>
    <w:rsid w:val="00A45BE8"/>
    <w:rPr>
      <w:color w:val="605E5C"/>
      <w:shd w:val="clear" w:color="auto" w:fill="E1DFDD"/>
    </w:rPr>
  </w:style>
  <w:style w:type="character" w:styleId="Strong">
    <w:name w:val="Strong"/>
    <w:basedOn w:val="DefaultParagraphFont"/>
    <w:uiPriority w:val="22"/>
    <w:qFormat/>
    <w:rsid w:val="00A556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75290">
      <w:bodyDiv w:val="1"/>
      <w:marLeft w:val="0"/>
      <w:marRight w:val="0"/>
      <w:marTop w:val="0"/>
      <w:marBottom w:val="0"/>
      <w:divBdr>
        <w:top w:val="none" w:sz="0" w:space="0" w:color="auto"/>
        <w:left w:val="none" w:sz="0" w:space="0" w:color="auto"/>
        <w:bottom w:val="none" w:sz="0" w:space="0" w:color="auto"/>
        <w:right w:val="none" w:sz="0" w:space="0" w:color="auto"/>
      </w:divBdr>
      <w:divsChild>
        <w:div w:id="1426460646">
          <w:marLeft w:val="0"/>
          <w:marRight w:val="0"/>
          <w:marTop w:val="0"/>
          <w:marBottom w:val="0"/>
          <w:divBdr>
            <w:top w:val="single" w:sz="2" w:space="0" w:color="E3E3E3"/>
            <w:left w:val="single" w:sz="2" w:space="0" w:color="E3E3E3"/>
            <w:bottom w:val="single" w:sz="2" w:space="0" w:color="E3E3E3"/>
            <w:right w:val="single" w:sz="2" w:space="0" w:color="E3E3E3"/>
          </w:divBdr>
          <w:divsChild>
            <w:div w:id="1499687155">
              <w:marLeft w:val="0"/>
              <w:marRight w:val="0"/>
              <w:marTop w:val="0"/>
              <w:marBottom w:val="0"/>
              <w:divBdr>
                <w:top w:val="single" w:sz="2" w:space="0" w:color="E3E3E3"/>
                <w:left w:val="single" w:sz="2" w:space="0" w:color="E3E3E3"/>
                <w:bottom w:val="single" w:sz="2" w:space="0" w:color="E3E3E3"/>
                <w:right w:val="single" w:sz="2" w:space="0" w:color="E3E3E3"/>
              </w:divBdr>
              <w:divsChild>
                <w:div w:id="1248424680">
                  <w:marLeft w:val="0"/>
                  <w:marRight w:val="0"/>
                  <w:marTop w:val="0"/>
                  <w:marBottom w:val="0"/>
                  <w:divBdr>
                    <w:top w:val="single" w:sz="2" w:space="0" w:color="E3E3E3"/>
                    <w:left w:val="single" w:sz="2" w:space="0" w:color="E3E3E3"/>
                    <w:bottom w:val="single" w:sz="2" w:space="0" w:color="E3E3E3"/>
                    <w:right w:val="single" w:sz="2" w:space="0" w:color="E3E3E3"/>
                  </w:divBdr>
                  <w:divsChild>
                    <w:div w:id="165749020">
                      <w:marLeft w:val="0"/>
                      <w:marRight w:val="0"/>
                      <w:marTop w:val="0"/>
                      <w:marBottom w:val="0"/>
                      <w:divBdr>
                        <w:top w:val="single" w:sz="2" w:space="0" w:color="E3E3E3"/>
                        <w:left w:val="single" w:sz="2" w:space="0" w:color="E3E3E3"/>
                        <w:bottom w:val="single" w:sz="2" w:space="0" w:color="E3E3E3"/>
                        <w:right w:val="single" w:sz="2" w:space="0" w:color="E3E3E3"/>
                      </w:divBdr>
                      <w:divsChild>
                        <w:div w:id="825904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5914913">
          <w:marLeft w:val="0"/>
          <w:marRight w:val="0"/>
          <w:marTop w:val="0"/>
          <w:marBottom w:val="0"/>
          <w:divBdr>
            <w:top w:val="single" w:sz="2" w:space="0" w:color="E3E3E3"/>
            <w:left w:val="single" w:sz="2" w:space="0" w:color="E3E3E3"/>
            <w:bottom w:val="single" w:sz="2" w:space="0" w:color="E3E3E3"/>
            <w:right w:val="single" w:sz="2" w:space="0" w:color="E3E3E3"/>
          </w:divBdr>
          <w:divsChild>
            <w:div w:id="1902013127">
              <w:marLeft w:val="0"/>
              <w:marRight w:val="0"/>
              <w:marTop w:val="0"/>
              <w:marBottom w:val="0"/>
              <w:divBdr>
                <w:top w:val="single" w:sz="2" w:space="0" w:color="E3E3E3"/>
                <w:left w:val="single" w:sz="2" w:space="0" w:color="E3E3E3"/>
                <w:bottom w:val="single" w:sz="2" w:space="0" w:color="E3E3E3"/>
                <w:right w:val="single" w:sz="2" w:space="0" w:color="E3E3E3"/>
              </w:divBdr>
            </w:div>
            <w:div w:id="1542008931">
              <w:marLeft w:val="0"/>
              <w:marRight w:val="0"/>
              <w:marTop w:val="0"/>
              <w:marBottom w:val="0"/>
              <w:divBdr>
                <w:top w:val="single" w:sz="2" w:space="0" w:color="E3E3E3"/>
                <w:left w:val="single" w:sz="2" w:space="0" w:color="E3E3E3"/>
                <w:bottom w:val="single" w:sz="2" w:space="0" w:color="E3E3E3"/>
                <w:right w:val="single" w:sz="2" w:space="0" w:color="E3E3E3"/>
              </w:divBdr>
              <w:divsChild>
                <w:div w:id="894319516">
                  <w:marLeft w:val="0"/>
                  <w:marRight w:val="0"/>
                  <w:marTop w:val="0"/>
                  <w:marBottom w:val="0"/>
                  <w:divBdr>
                    <w:top w:val="single" w:sz="2" w:space="0" w:color="E3E3E3"/>
                    <w:left w:val="single" w:sz="2" w:space="0" w:color="E3E3E3"/>
                    <w:bottom w:val="single" w:sz="2" w:space="0" w:color="E3E3E3"/>
                    <w:right w:val="single" w:sz="2" w:space="0" w:color="E3E3E3"/>
                  </w:divBdr>
                  <w:divsChild>
                    <w:div w:id="1162700725">
                      <w:marLeft w:val="0"/>
                      <w:marRight w:val="0"/>
                      <w:marTop w:val="0"/>
                      <w:marBottom w:val="0"/>
                      <w:divBdr>
                        <w:top w:val="single" w:sz="2" w:space="0" w:color="E3E3E3"/>
                        <w:left w:val="single" w:sz="2" w:space="0" w:color="E3E3E3"/>
                        <w:bottom w:val="single" w:sz="2" w:space="0" w:color="E3E3E3"/>
                        <w:right w:val="single" w:sz="2" w:space="0" w:color="E3E3E3"/>
                      </w:divBdr>
                      <w:divsChild>
                        <w:div w:id="745567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613947207">
      <w:bodyDiv w:val="1"/>
      <w:marLeft w:val="0"/>
      <w:marRight w:val="0"/>
      <w:marTop w:val="0"/>
      <w:marBottom w:val="0"/>
      <w:divBdr>
        <w:top w:val="none" w:sz="0" w:space="0" w:color="auto"/>
        <w:left w:val="none" w:sz="0" w:space="0" w:color="auto"/>
        <w:bottom w:val="none" w:sz="0" w:space="0" w:color="auto"/>
        <w:right w:val="none" w:sz="0" w:space="0" w:color="auto"/>
      </w:divBdr>
      <w:divsChild>
        <w:div w:id="229772813">
          <w:marLeft w:val="0"/>
          <w:marRight w:val="0"/>
          <w:marTop w:val="0"/>
          <w:marBottom w:val="0"/>
          <w:divBdr>
            <w:top w:val="none" w:sz="0" w:space="0" w:color="auto"/>
            <w:left w:val="none" w:sz="0" w:space="0" w:color="auto"/>
            <w:bottom w:val="none" w:sz="0" w:space="0" w:color="auto"/>
            <w:right w:val="none" w:sz="0" w:space="0" w:color="auto"/>
          </w:divBdr>
        </w:div>
        <w:div w:id="558903047">
          <w:marLeft w:val="0"/>
          <w:marRight w:val="0"/>
          <w:marTop w:val="0"/>
          <w:marBottom w:val="0"/>
          <w:divBdr>
            <w:top w:val="none" w:sz="0" w:space="0" w:color="auto"/>
            <w:left w:val="none" w:sz="0" w:space="0" w:color="auto"/>
            <w:bottom w:val="none" w:sz="0" w:space="0" w:color="auto"/>
            <w:right w:val="none" w:sz="0" w:space="0" w:color="auto"/>
          </w:divBdr>
        </w:div>
        <w:div w:id="691300067">
          <w:marLeft w:val="0"/>
          <w:marRight w:val="0"/>
          <w:marTop w:val="0"/>
          <w:marBottom w:val="0"/>
          <w:divBdr>
            <w:top w:val="none" w:sz="0" w:space="0" w:color="auto"/>
            <w:left w:val="none" w:sz="0" w:space="0" w:color="auto"/>
            <w:bottom w:val="none" w:sz="0" w:space="0" w:color="auto"/>
            <w:right w:val="none" w:sz="0" w:space="0" w:color="auto"/>
          </w:divBdr>
        </w:div>
        <w:div w:id="775439900">
          <w:marLeft w:val="0"/>
          <w:marRight w:val="0"/>
          <w:marTop w:val="0"/>
          <w:marBottom w:val="0"/>
          <w:divBdr>
            <w:top w:val="none" w:sz="0" w:space="0" w:color="auto"/>
            <w:left w:val="none" w:sz="0" w:space="0" w:color="auto"/>
            <w:bottom w:val="none" w:sz="0" w:space="0" w:color="auto"/>
            <w:right w:val="none" w:sz="0" w:space="0" w:color="auto"/>
          </w:divBdr>
        </w:div>
        <w:div w:id="949624047">
          <w:marLeft w:val="0"/>
          <w:marRight w:val="0"/>
          <w:marTop w:val="0"/>
          <w:marBottom w:val="0"/>
          <w:divBdr>
            <w:top w:val="none" w:sz="0" w:space="0" w:color="auto"/>
            <w:left w:val="none" w:sz="0" w:space="0" w:color="auto"/>
            <w:bottom w:val="none" w:sz="0" w:space="0" w:color="auto"/>
            <w:right w:val="none" w:sz="0" w:space="0" w:color="auto"/>
          </w:divBdr>
        </w:div>
        <w:div w:id="950237962">
          <w:marLeft w:val="0"/>
          <w:marRight w:val="0"/>
          <w:marTop w:val="0"/>
          <w:marBottom w:val="0"/>
          <w:divBdr>
            <w:top w:val="none" w:sz="0" w:space="0" w:color="auto"/>
            <w:left w:val="none" w:sz="0" w:space="0" w:color="auto"/>
            <w:bottom w:val="none" w:sz="0" w:space="0" w:color="auto"/>
            <w:right w:val="none" w:sz="0" w:space="0" w:color="auto"/>
          </w:divBdr>
        </w:div>
        <w:div w:id="1240670837">
          <w:marLeft w:val="0"/>
          <w:marRight w:val="0"/>
          <w:marTop w:val="0"/>
          <w:marBottom w:val="0"/>
          <w:divBdr>
            <w:top w:val="none" w:sz="0" w:space="0" w:color="auto"/>
            <w:left w:val="none" w:sz="0" w:space="0" w:color="auto"/>
            <w:bottom w:val="none" w:sz="0" w:space="0" w:color="auto"/>
            <w:right w:val="none" w:sz="0" w:space="0" w:color="auto"/>
          </w:divBdr>
        </w:div>
        <w:div w:id="1297763532">
          <w:marLeft w:val="0"/>
          <w:marRight w:val="0"/>
          <w:marTop w:val="0"/>
          <w:marBottom w:val="0"/>
          <w:divBdr>
            <w:top w:val="none" w:sz="0" w:space="0" w:color="auto"/>
            <w:left w:val="none" w:sz="0" w:space="0" w:color="auto"/>
            <w:bottom w:val="none" w:sz="0" w:space="0" w:color="auto"/>
            <w:right w:val="none" w:sz="0" w:space="0" w:color="auto"/>
          </w:divBdr>
        </w:div>
        <w:div w:id="1375278920">
          <w:marLeft w:val="0"/>
          <w:marRight w:val="0"/>
          <w:marTop w:val="0"/>
          <w:marBottom w:val="0"/>
          <w:divBdr>
            <w:top w:val="none" w:sz="0" w:space="0" w:color="auto"/>
            <w:left w:val="none" w:sz="0" w:space="0" w:color="auto"/>
            <w:bottom w:val="none" w:sz="0" w:space="0" w:color="auto"/>
            <w:right w:val="none" w:sz="0" w:space="0" w:color="auto"/>
          </w:divBdr>
        </w:div>
        <w:div w:id="1465003975">
          <w:marLeft w:val="0"/>
          <w:marRight w:val="0"/>
          <w:marTop w:val="0"/>
          <w:marBottom w:val="0"/>
          <w:divBdr>
            <w:top w:val="none" w:sz="0" w:space="0" w:color="auto"/>
            <w:left w:val="none" w:sz="0" w:space="0" w:color="auto"/>
            <w:bottom w:val="none" w:sz="0" w:space="0" w:color="auto"/>
            <w:right w:val="none" w:sz="0" w:space="0" w:color="auto"/>
          </w:divBdr>
        </w:div>
        <w:div w:id="1967809364">
          <w:marLeft w:val="0"/>
          <w:marRight w:val="0"/>
          <w:marTop w:val="0"/>
          <w:marBottom w:val="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179468353">
          <w:marLeft w:val="0"/>
          <w:marRight w:val="0"/>
          <w:marTop w:val="0"/>
          <w:marBottom w:val="0"/>
          <w:divBdr>
            <w:top w:val="single" w:sz="2" w:space="0" w:color="E3E3E3"/>
            <w:left w:val="single" w:sz="2" w:space="0" w:color="E3E3E3"/>
            <w:bottom w:val="single" w:sz="2" w:space="0" w:color="E3E3E3"/>
            <w:right w:val="single" w:sz="2" w:space="0" w:color="E3E3E3"/>
          </w:divBdr>
          <w:divsChild>
            <w:div w:id="968515035">
              <w:marLeft w:val="0"/>
              <w:marRight w:val="0"/>
              <w:marTop w:val="0"/>
              <w:marBottom w:val="0"/>
              <w:divBdr>
                <w:top w:val="single" w:sz="2" w:space="0" w:color="E3E3E3"/>
                <w:left w:val="single" w:sz="2" w:space="0" w:color="E3E3E3"/>
                <w:bottom w:val="single" w:sz="2" w:space="0" w:color="E3E3E3"/>
                <w:right w:val="single" w:sz="2" w:space="0" w:color="E3E3E3"/>
              </w:divBdr>
              <w:divsChild>
                <w:div w:id="771976161">
                  <w:marLeft w:val="0"/>
                  <w:marRight w:val="0"/>
                  <w:marTop w:val="0"/>
                  <w:marBottom w:val="0"/>
                  <w:divBdr>
                    <w:top w:val="single" w:sz="2" w:space="0" w:color="E3E3E3"/>
                    <w:left w:val="single" w:sz="2" w:space="0" w:color="E3E3E3"/>
                    <w:bottom w:val="single" w:sz="2" w:space="0" w:color="E3E3E3"/>
                    <w:right w:val="single" w:sz="2" w:space="0" w:color="E3E3E3"/>
                  </w:divBdr>
                  <w:divsChild>
                    <w:div w:id="1246723042">
                      <w:marLeft w:val="0"/>
                      <w:marRight w:val="0"/>
                      <w:marTop w:val="0"/>
                      <w:marBottom w:val="0"/>
                      <w:divBdr>
                        <w:top w:val="single" w:sz="2" w:space="0" w:color="E3E3E3"/>
                        <w:left w:val="single" w:sz="2" w:space="0" w:color="E3E3E3"/>
                        <w:bottom w:val="single" w:sz="2" w:space="0" w:color="E3E3E3"/>
                        <w:right w:val="single" w:sz="2" w:space="0" w:color="E3E3E3"/>
                      </w:divBdr>
                      <w:divsChild>
                        <w:div w:id="1390038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8509018">
          <w:marLeft w:val="0"/>
          <w:marRight w:val="0"/>
          <w:marTop w:val="0"/>
          <w:marBottom w:val="0"/>
          <w:divBdr>
            <w:top w:val="single" w:sz="2" w:space="0" w:color="E3E3E3"/>
            <w:left w:val="single" w:sz="2" w:space="0" w:color="E3E3E3"/>
            <w:bottom w:val="single" w:sz="2" w:space="0" w:color="E3E3E3"/>
            <w:right w:val="single" w:sz="2" w:space="0" w:color="E3E3E3"/>
          </w:divBdr>
          <w:divsChild>
            <w:div w:id="1505824112">
              <w:marLeft w:val="0"/>
              <w:marRight w:val="0"/>
              <w:marTop w:val="0"/>
              <w:marBottom w:val="0"/>
              <w:divBdr>
                <w:top w:val="single" w:sz="2" w:space="0" w:color="E3E3E3"/>
                <w:left w:val="single" w:sz="2" w:space="0" w:color="E3E3E3"/>
                <w:bottom w:val="single" w:sz="2" w:space="0" w:color="E3E3E3"/>
                <w:right w:val="single" w:sz="2" w:space="0" w:color="E3E3E3"/>
              </w:divBdr>
            </w:div>
            <w:div w:id="459762468">
              <w:marLeft w:val="0"/>
              <w:marRight w:val="0"/>
              <w:marTop w:val="0"/>
              <w:marBottom w:val="0"/>
              <w:divBdr>
                <w:top w:val="single" w:sz="2" w:space="0" w:color="E3E3E3"/>
                <w:left w:val="single" w:sz="2" w:space="0" w:color="E3E3E3"/>
                <w:bottom w:val="single" w:sz="2" w:space="0" w:color="E3E3E3"/>
                <w:right w:val="single" w:sz="2" w:space="0" w:color="E3E3E3"/>
              </w:divBdr>
              <w:divsChild>
                <w:div w:id="1263487282">
                  <w:marLeft w:val="0"/>
                  <w:marRight w:val="0"/>
                  <w:marTop w:val="0"/>
                  <w:marBottom w:val="0"/>
                  <w:divBdr>
                    <w:top w:val="single" w:sz="2" w:space="0" w:color="E3E3E3"/>
                    <w:left w:val="single" w:sz="2" w:space="0" w:color="E3E3E3"/>
                    <w:bottom w:val="single" w:sz="2" w:space="0" w:color="E3E3E3"/>
                    <w:right w:val="single" w:sz="2" w:space="0" w:color="E3E3E3"/>
                  </w:divBdr>
                  <w:divsChild>
                    <w:div w:id="496118118">
                      <w:marLeft w:val="0"/>
                      <w:marRight w:val="0"/>
                      <w:marTop w:val="0"/>
                      <w:marBottom w:val="0"/>
                      <w:divBdr>
                        <w:top w:val="single" w:sz="2" w:space="0" w:color="E3E3E3"/>
                        <w:left w:val="single" w:sz="2" w:space="0" w:color="E3E3E3"/>
                        <w:bottom w:val="single" w:sz="2" w:space="0" w:color="E3E3E3"/>
                        <w:right w:val="single" w:sz="2" w:space="0" w:color="E3E3E3"/>
                      </w:divBdr>
                      <w:divsChild>
                        <w:div w:id="57098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omenshistory.org/education-resources/biographies/shirley-chisholm" TargetMode="External"/><Relationship Id="rId3" Type="http://schemas.openxmlformats.org/officeDocument/2006/relationships/settings" Target="settings.xml"/><Relationship Id="rId7" Type="http://schemas.openxmlformats.org/officeDocument/2006/relationships/hyperlink" Target="https://youtu.be/zEAUxgkb7Ac?feature=shar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D9Ihs241zeg?feature=shared" TargetMode="External"/><Relationship Id="rId5" Type="http://schemas.openxmlformats.org/officeDocument/2006/relationships/hyperlink" Target="mailto:staceycolewilson@m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7364</TotalTime>
  <Pages>4</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Microsoft Word - CS 423 Mission Summer 2023.docx</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 423 Mission Summer 2023.docx</dc:title>
  <dc:subject/>
  <dc:creator>Stacey Cole Wilson</dc:creator>
  <cp:keywords/>
  <dc:description/>
  <cp:lastModifiedBy>Stacey Cole Wilson</cp:lastModifiedBy>
  <cp:revision>3</cp:revision>
  <cp:lastPrinted>2024-03-19T19:26:00Z</cp:lastPrinted>
  <dcterms:created xsi:type="dcterms:W3CDTF">2024-03-19T19:26:00Z</dcterms:created>
  <dcterms:modified xsi:type="dcterms:W3CDTF">2024-03-31T00:56:00Z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Word</vt:lpwstr>
  </property>
  <property fmtid="{D5CDD505-2E9C-101B-9397-08002B2CF9AE}" pid="4" name="LastSaved">
    <vt:filetime>2024-03-19T00:00:00Z</vt:filetime>
  </property>
  <property fmtid="{D5CDD505-2E9C-101B-9397-08002B2CF9AE}" pid="5" name="Producer">
    <vt:lpwstr>macOS Version 13.0.1 (Build 22A400) Quartz PDFContext</vt:lpwstr>
  </property>
</Properties>
</file>