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A264E0" w14:textId="77777777" w:rsidR="000131AC" w:rsidRDefault="000131AC" w:rsidP="00D2265F">
      <w:pPr>
        <w:spacing w:after="0" w:line="240" w:lineRule="auto"/>
      </w:pPr>
    </w:p>
    <w:p w14:paraId="2F04D9F7" w14:textId="74ACD0B2" w:rsidR="000131AC" w:rsidRDefault="000131AC" w:rsidP="000131AC">
      <w:pPr>
        <w:spacing w:after="0" w:line="240" w:lineRule="auto"/>
        <w:jc w:val="center"/>
        <w:rPr>
          <w:rFonts w:ascii="Verdana" w:hAnsi="Verdana" w:cs="Times New Roman"/>
          <w:b/>
          <w:sz w:val="24"/>
          <w:szCs w:val="24"/>
        </w:rPr>
      </w:pPr>
      <w:r w:rsidRPr="007D0027">
        <w:rPr>
          <w:rFonts w:ascii="Verdana" w:hAnsi="Verdana" w:cs="Times New Roman"/>
          <w:b/>
          <w:sz w:val="24"/>
          <w:szCs w:val="24"/>
        </w:rPr>
        <w:t>CS-323</w:t>
      </w:r>
      <w:r>
        <w:rPr>
          <w:rFonts w:ascii="Verdana" w:hAnsi="Verdana" w:cs="Times New Roman"/>
          <w:b/>
          <w:sz w:val="24"/>
          <w:szCs w:val="24"/>
        </w:rPr>
        <w:t xml:space="preserve"> Congregational Care</w:t>
      </w:r>
    </w:p>
    <w:p w14:paraId="24CF3AD8" w14:textId="77777777" w:rsidR="005B0997" w:rsidRPr="007D0027" w:rsidRDefault="005B0997" w:rsidP="000131AC">
      <w:pPr>
        <w:spacing w:after="0" w:line="240" w:lineRule="auto"/>
        <w:jc w:val="center"/>
        <w:rPr>
          <w:rFonts w:ascii="Verdana" w:hAnsi="Verdana" w:cs="Times New Roman"/>
          <w:b/>
          <w:sz w:val="24"/>
          <w:szCs w:val="24"/>
        </w:rPr>
      </w:pPr>
    </w:p>
    <w:p w14:paraId="682AA47B" w14:textId="73E78863" w:rsidR="000131AC" w:rsidRDefault="000131AC" w:rsidP="000131AC">
      <w:pPr>
        <w:spacing w:after="0" w:line="240" w:lineRule="auto"/>
        <w:jc w:val="center"/>
        <w:rPr>
          <w:rFonts w:ascii="Verdana" w:hAnsi="Verdana" w:cs="Times New Roman"/>
          <w:sz w:val="24"/>
          <w:szCs w:val="24"/>
        </w:rPr>
      </w:pPr>
      <w:r w:rsidRPr="001D0849">
        <w:rPr>
          <w:rFonts w:ascii="Verdana" w:hAnsi="Verdana" w:cs="Times New Roman"/>
          <w:sz w:val="24"/>
          <w:szCs w:val="24"/>
        </w:rPr>
        <w:t>Online Modules</w:t>
      </w:r>
      <w:r w:rsidR="005B0997">
        <w:rPr>
          <w:rFonts w:ascii="Verdana" w:hAnsi="Verdana" w:cs="Times New Roman"/>
          <w:sz w:val="24"/>
          <w:szCs w:val="24"/>
        </w:rPr>
        <w:t xml:space="preserve">, </w:t>
      </w:r>
      <w:r w:rsidR="005B0997" w:rsidRPr="005B0997">
        <w:rPr>
          <w:rFonts w:ascii="Verdana" w:hAnsi="Verdana" w:cs="Times New Roman"/>
          <w:b/>
          <w:bCs/>
          <w:sz w:val="24"/>
          <w:szCs w:val="24"/>
        </w:rPr>
        <w:t>October 2023</w:t>
      </w:r>
      <w:r w:rsidRPr="001D0849">
        <w:rPr>
          <w:rFonts w:ascii="Verdana" w:hAnsi="Verdana" w:cs="Times New Roman"/>
          <w:sz w:val="24"/>
          <w:szCs w:val="24"/>
        </w:rPr>
        <w:t>:</w:t>
      </w:r>
      <w:r>
        <w:rPr>
          <w:rFonts w:ascii="Verdana" w:hAnsi="Verdana" w:cs="Times New Roman"/>
          <w:sz w:val="24"/>
          <w:szCs w:val="24"/>
        </w:rPr>
        <w:t xml:space="preserve"> self-paced with flexible posting deadlines</w:t>
      </w:r>
    </w:p>
    <w:p w14:paraId="46F4F506" w14:textId="66777B6A" w:rsidR="000131AC" w:rsidRPr="00BE2FE2" w:rsidRDefault="000131AC" w:rsidP="000131AC">
      <w:pPr>
        <w:spacing w:after="0" w:line="240" w:lineRule="auto"/>
        <w:jc w:val="center"/>
        <w:rPr>
          <w:rFonts w:ascii="Verdana" w:hAnsi="Verdana" w:cs="Times New Roman"/>
          <w:sz w:val="24"/>
          <w:szCs w:val="24"/>
        </w:rPr>
      </w:pPr>
      <w:r w:rsidRPr="001D0849">
        <w:rPr>
          <w:rFonts w:ascii="Verdana" w:hAnsi="Verdana" w:cs="Times New Roman"/>
          <w:b/>
          <w:sz w:val="24"/>
          <w:szCs w:val="24"/>
        </w:rPr>
        <w:t xml:space="preserve"> </w:t>
      </w:r>
      <w:r w:rsidRPr="001D0849">
        <w:rPr>
          <w:rFonts w:ascii="Verdana" w:hAnsi="Verdana" w:cs="Times New Roman"/>
          <w:sz w:val="24"/>
          <w:szCs w:val="24"/>
        </w:rPr>
        <w:t>Zoom Class</w:t>
      </w:r>
      <w:r w:rsidR="005B0997">
        <w:rPr>
          <w:rFonts w:ascii="Verdana" w:hAnsi="Verdana" w:cs="Times New Roman"/>
          <w:sz w:val="24"/>
          <w:szCs w:val="24"/>
        </w:rPr>
        <w:t xml:space="preserve">, Friday, </w:t>
      </w:r>
      <w:r w:rsidR="005B0997" w:rsidRPr="005B0997">
        <w:rPr>
          <w:rFonts w:ascii="Verdana" w:hAnsi="Verdana" w:cs="Times New Roman"/>
          <w:b/>
          <w:bCs/>
          <w:sz w:val="24"/>
          <w:szCs w:val="24"/>
        </w:rPr>
        <w:t>Nov 3</w:t>
      </w:r>
      <w:r w:rsidR="005B0997">
        <w:rPr>
          <w:rFonts w:ascii="Verdana" w:hAnsi="Verdana" w:cs="Times New Roman"/>
          <w:b/>
          <w:bCs/>
          <w:sz w:val="24"/>
          <w:szCs w:val="24"/>
        </w:rPr>
        <w:t xml:space="preserve">: </w:t>
      </w:r>
      <w:r w:rsidR="005B0997" w:rsidRPr="005B0997">
        <w:rPr>
          <w:rFonts w:ascii="Verdana" w:hAnsi="Verdana" w:cs="Times New Roman"/>
          <w:b/>
          <w:bCs/>
          <w:sz w:val="24"/>
          <w:szCs w:val="24"/>
        </w:rPr>
        <w:t xml:space="preserve">1-3 pm </w:t>
      </w:r>
      <w:r w:rsidR="005B0997">
        <w:rPr>
          <w:rFonts w:ascii="Verdana" w:hAnsi="Verdana" w:cs="Times New Roman"/>
          <w:sz w:val="24"/>
          <w:szCs w:val="24"/>
        </w:rPr>
        <w:t xml:space="preserve">and Saturday, </w:t>
      </w:r>
      <w:r w:rsidR="005B0997" w:rsidRPr="005B0997">
        <w:rPr>
          <w:rFonts w:ascii="Verdana" w:hAnsi="Verdana" w:cs="Times New Roman"/>
          <w:b/>
          <w:bCs/>
          <w:sz w:val="24"/>
          <w:szCs w:val="24"/>
        </w:rPr>
        <w:t>Nov 4, 10a-12 pm</w:t>
      </w:r>
      <w:r w:rsidR="005B0997">
        <w:rPr>
          <w:rFonts w:ascii="Verdana" w:hAnsi="Verdana" w:cs="Times New Roman"/>
          <w:sz w:val="24"/>
          <w:szCs w:val="24"/>
        </w:rPr>
        <w:t xml:space="preserve"> </w:t>
      </w:r>
    </w:p>
    <w:p w14:paraId="3E68C810" w14:textId="77777777" w:rsidR="000131AC" w:rsidRPr="00BE2FE2" w:rsidRDefault="000131AC" w:rsidP="000131AC">
      <w:pPr>
        <w:spacing w:after="0" w:line="240" w:lineRule="auto"/>
        <w:jc w:val="center"/>
        <w:rPr>
          <w:rFonts w:ascii="Verdana" w:hAnsi="Verdana" w:cs="Times New Roman"/>
          <w:sz w:val="24"/>
          <w:szCs w:val="24"/>
        </w:rPr>
      </w:pPr>
      <w:r w:rsidRPr="00BE2FE2">
        <w:rPr>
          <w:rFonts w:ascii="Verdana" w:hAnsi="Verdana" w:cs="Times New Roman"/>
          <w:sz w:val="24"/>
          <w:szCs w:val="24"/>
        </w:rPr>
        <w:t>Instructor: Michael Koppel, M.Div., Ph.D.</w:t>
      </w:r>
    </w:p>
    <w:p w14:paraId="54CFE255" w14:textId="77777777" w:rsidR="000131AC" w:rsidRPr="00BE2FE2" w:rsidRDefault="000131AC" w:rsidP="000131AC">
      <w:pPr>
        <w:spacing w:after="0" w:line="240" w:lineRule="auto"/>
        <w:jc w:val="center"/>
        <w:rPr>
          <w:rFonts w:ascii="Verdana" w:hAnsi="Verdana" w:cs="Times New Roman"/>
          <w:sz w:val="24"/>
          <w:szCs w:val="24"/>
        </w:rPr>
      </w:pPr>
      <w:r>
        <w:rPr>
          <w:rFonts w:ascii="Verdana" w:hAnsi="Verdana" w:cs="Times New Roman"/>
          <w:sz w:val="24"/>
          <w:szCs w:val="24"/>
        </w:rPr>
        <w:t xml:space="preserve">Professor of </w:t>
      </w:r>
      <w:r w:rsidRPr="00BE2FE2">
        <w:rPr>
          <w:rFonts w:ascii="Verdana" w:hAnsi="Verdana" w:cs="Times New Roman"/>
          <w:sz w:val="24"/>
          <w:szCs w:val="24"/>
        </w:rPr>
        <w:t>Pastoral Theology and Congregational Care</w:t>
      </w:r>
    </w:p>
    <w:p w14:paraId="6E295BC1" w14:textId="77777777" w:rsidR="000131AC" w:rsidRPr="000E448F" w:rsidRDefault="000131AC" w:rsidP="000131AC">
      <w:pPr>
        <w:spacing w:after="0" w:line="240" w:lineRule="auto"/>
        <w:jc w:val="center"/>
        <w:rPr>
          <w:rFonts w:ascii="Verdana" w:hAnsi="Verdana" w:cs="Times New Roman"/>
          <w:sz w:val="24"/>
          <w:szCs w:val="24"/>
        </w:rPr>
      </w:pPr>
      <w:hyperlink r:id="rId5" w:history="1">
        <w:r w:rsidRPr="000E448F">
          <w:rPr>
            <w:rStyle w:val="Hyperlink"/>
            <w:rFonts w:ascii="Verdana" w:hAnsi="Verdana" w:cs="Times New Roman"/>
            <w:sz w:val="24"/>
            <w:szCs w:val="24"/>
          </w:rPr>
          <w:t>mkoppel@wesleyseminary.edu</w:t>
        </w:r>
      </w:hyperlink>
    </w:p>
    <w:p w14:paraId="43B1FB77" w14:textId="77777777" w:rsidR="000131AC" w:rsidRDefault="000131AC" w:rsidP="000131AC">
      <w:pPr>
        <w:spacing w:after="0" w:line="240" w:lineRule="auto"/>
        <w:rPr>
          <w:rFonts w:ascii="Verdana" w:hAnsi="Verdana" w:cs="Times New Roman"/>
          <w:b/>
          <w:sz w:val="24"/>
          <w:szCs w:val="24"/>
        </w:rPr>
      </w:pPr>
    </w:p>
    <w:p w14:paraId="1E08E3EB" w14:textId="77777777" w:rsidR="000131AC" w:rsidRPr="007F0E90" w:rsidRDefault="000131AC" w:rsidP="000131AC">
      <w:pPr>
        <w:spacing w:after="0" w:line="240" w:lineRule="auto"/>
        <w:rPr>
          <w:rFonts w:ascii="Verdana" w:hAnsi="Verdana" w:cs="Times New Roman"/>
          <w:b/>
          <w:sz w:val="24"/>
          <w:szCs w:val="24"/>
        </w:rPr>
      </w:pPr>
    </w:p>
    <w:p w14:paraId="561C601F" w14:textId="72D49419" w:rsidR="000131AC" w:rsidRDefault="005B0997" w:rsidP="000131AC">
      <w:pPr>
        <w:spacing w:after="0" w:line="240" w:lineRule="auto"/>
        <w:rPr>
          <w:rFonts w:ascii="Verdana" w:hAnsi="Verdana" w:cs="Times New Roman"/>
          <w:sz w:val="24"/>
          <w:szCs w:val="24"/>
        </w:rPr>
      </w:pPr>
      <w:r>
        <w:rPr>
          <w:rFonts w:ascii="Verdana" w:hAnsi="Verdana" w:cs="Times New Roman"/>
          <w:sz w:val="24"/>
          <w:szCs w:val="24"/>
          <w:u w:val="single"/>
        </w:rPr>
        <w:t>October</w:t>
      </w:r>
      <w:r w:rsidR="000131AC" w:rsidRPr="00FC0303">
        <w:rPr>
          <w:rFonts w:ascii="Verdana" w:hAnsi="Verdana" w:cs="Times New Roman"/>
          <w:sz w:val="24"/>
          <w:szCs w:val="24"/>
          <w:u w:val="single"/>
        </w:rPr>
        <w:t xml:space="preserve"> </w:t>
      </w:r>
      <w:r w:rsidR="000131AC" w:rsidRPr="00E2146B">
        <w:rPr>
          <w:rFonts w:ascii="Verdana" w:hAnsi="Verdana" w:cs="Times New Roman"/>
          <w:b/>
          <w:sz w:val="24"/>
          <w:szCs w:val="24"/>
          <w:u w:val="single"/>
        </w:rPr>
        <w:t>Online</w:t>
      </w:r>
      <w:r w:rsidR="000131AC" w:rsidRPr="00FC0303">
        <w:rPr>
          <w:rFonts w:ascii="Verdana" w:hAnsi="Verdana" w:cs="Times New Roman"/>
          <w:sz w:val="24"/>
          <w:szCs w:val="24"/>
          <w:u w:val="single"/>
        </w:rPr>
        <w:t xml:space="preserve"> </w:t>
      </w:r>
      <w:r w:rsidR="00D2265F" w:rsidRPr="00D2265F">
        <w:rPr>
          <w:rFonts w:ascii="Verdana" w:hAnsi="Verdana" w:cs="Times New Roman"/>
          <w:b/>
          <w:bCs/>
          <w:sz w:val="24"/>
          <w:szCs w:val="24"/>
          <w:u w:val="single"/>
        </w:rPr>
        <w:t>Blackboard Learning</w:t>
      </w:r>
      <w:r w:rsidR="00D2265F">
        <w:rPr>
          <w:rFonts w:ascii="Verdana" w:hAnsi="Verdana" w:cs="Times New Roman"/>
          <w:sz w:val="24"/>
          <w:szCs w:val="24"/>
          <w:u w:val="single"/>
        </w:rPr>
        <w:t xml:space="preserve"> </w:t>
      </w:r>
      <w:r w:rsidR="000131AC" w:rsidRPr="00FC0303">
        <w:rPr>
          <w:rFonts w:ascii="Verdana" w:hAnsi="Verdana" w:cs="Times New Roman"/>
          <w:sz w:val="24"/>
          <w:szCs w:val="24"/>
          <w:u w:val="single"/>
        </w:rPr>
        <w:t>Modules</w:t>
      </w:r>
      <w:r w:rsidR="000131AC">
        <w:rPr>
          <w:rFonts w:ascii="Verdana" w:hAnsi="Verdana" w:cs="Times New Roman"/>
          <w:sz w:val="24"/>
          <w:szCs w:val="24"/>
        </w:rPr>
        <w:t xml:space="preserve">: </w:t>
      </w:r>
      <w:r w:rsidR="000131AC" w:rsidRPr="007F0E90">
        <w:rPr>
          <w:rFonts w:ascii="Verdana" w:hAnsi="Verdana" w:cs="Times New Roman"/>
          <w:sz w:val="24"/>
          <w:szCs w:val="24"/>
        </w:rPr>
        <w:t xml:space="preserve">Our class </w:t>
      </w:r>
      <w:r w:rsidR="000131AC">
        <w:rPr>
          <w:rFonts w:ascii="Verdana" w:hAnsi="Verdana" w:cs="Times New Roman"/>
          <w:sz w:val="24"/>
          <w:szCs w:val="24"/>
        </w:rPr>
        <w:t>will have Blackboard online learning modules during the</w:t>
      </w:r>
      <w:r>
        <w:rPr>
          <w:rFonts w:ascii="Verdana" w:hAnsi="Verdana" w:cs="Times New Roman"/>
          <w:sz w:val="24"/>
          <w:szCs w:val="24"/>
        </w:rPr>
        <w:t xml:space="preserve"> month of October</w:t>
      </w:r>
      <w:r w:rsidR="000131AC" w:rsidRPr="00E2146B">
        <w:rPr>
          <w:rFonts w:ascii="Verdana" w:hAnsi="Verdana" w:cs="Times New Roman"/>
          <w:sz w:val="24"/>
          <w:szCs w:val="24"/>
        </w:rPr>
        <w:t>.</w:t>
      </w:r>
      <w:r w:rsidR="000131AC">
        <w:rPr>
          <w:rFonts w:ascii="Verdana" w:hAnsi="Verdana" w:cs="Times New Roman"/>
          <w:sz w:val="24"/>
          <w:szCs w:val="24"/>
        </w:rPr>
        <w:t xml:space="preserve"> </w:t>
      </w:r>
    </w:p>
    <w:p w14:paraId="3BEE11C5" w14:textId="126276E2" w:rsidR="000131AC" w:rsidRDefault="005B0997" w:rsidP="000131AC">
      <w:pPr>
        <w:spacing w:after="0" w:line="240" w:lineRule="auto"/>
        <w:rPr>
          <w:rFonts w:ascii="Verdana" w:hAnsi="Verdana" w:cs="Times New Roman"/>
          <w:sz w:val="24"/>
          <w:szCs w:val="24"/>
        </w:rPr>
      </w:pPr>
      <w:r>
        <w:rPr>
          <w:rFonts w:ascii="Verdana" w:hAnsi="Verdana" w:cs="Times New Roman"/>
          <w:sz w:val="24"/>
          <w:szCs w:val="24"/>
          <w:u w:val="single"/>
        </w:rPr>
        <w:t>November</w:t>
      </w:r>
      <w:r w:rsidR="000131AC" w:rsidRPr="00FC0303">
        <w:rPr>
          <w:rFonts w:ascii="Verdana" w:hAnsi="Verdana" w:cs="Times New Roman"/>
          <w:sz w:val="24"/>
          <w:szCs w:val="24"/>
          <w:u w:val="single"/>
        </w:rPr>
        <w:t xml:space="preserve"> </w:t>
      </w:r>
      <w:r w:rsidR="000131AC" w:rsidRPr="00E2146B">
        <w:rPr>
          <w:rFonts w:ascii="Verdana" w:hAnsi="Verdana" w:cs="Times New Roman"/>
          <w:b/>
          <w:sz w:val="24"/>
          <w:szCs w:val="24"/>
          <w:u w:val="single"/>
        </w:rPr>
        <w:t>Zoom</w:t>
      </w:r>
      <w:r w:rsidR="000131AC" w:rsidRPr="00FC0303">
        <w:rPr>
          <w:rFonts w:ascii="Verdana" w:hAnsi="Verdana" w:cs="Times New Roman"/>
          <w:sz w:val="24"/>
          <w:szCs w:val="24"/>
          <w:u w:val="single"/>
        </w:rPr>
        <w:t xml:space="preserve"> Sessions</w:t>
      </w:r>
      <w:r w:rsidR="000131AC">
        <w:rPr>
          <w:rFonts w:ascii="Verdana" w:hAnsi="Verdana" w:cs="Times New Roman"/>
          <w:sz w:val="24"/>
          <w:szCs w:val="24"/>
        </w:rPr>
        <w:t xml:space="preserve">: Our class </w:t>
      </w:r>
      <w:r w:rsidR="00D2265F">
        <w:rPr>
          <w:rFonts w:ascii="Verdana" w:hAnsi="Verdana" w:cs="Times New Roman"/>
          <w:sz w:val="24"/>
          <w:szCs w:val="24"/>
        </w:rPr>
        <w:t xml:space="preserve">meets </w:t>
      </w:r>
      <w:r>
        <w:rPr>
          <w:rFonts w:ascii="Verdana" w:hAnsi="Verdana" w:cs="Times New Roman"/>
          <w:sz w:val="24"/>
          <w:szCs w:val="24"/>
        </w:rPr>
        <w:t>Fri, Nov 3 from 1-3 pm and Sat from 10am-12 pm. There</w:t>
      </w:r>
      <w:r w:rsidR="00D2265F">
        <w:rPr>
          <w:rFonts w:ascii="Verdana" w:hAnsi="Verdana" w:cs="Times New Roman"/>
          <w:sz w:val="24"/>
          <w:szCs w:val="24"/>
        </w:rPr>
        <w:t xml:space="preserve"> will also be Blackboard module material available on Friday and Saturday</w:t>
      </w:r>
      <w:r>
        <w:rPr>
          <w:rFonts w:ascii="Verdana" w:hAnsi="Verdana" w:cs="Times New Roman"/>
          <w:sz w:val="24"/>
          <w:szCs w:val="24"/>
        </w:rPr>
        <w:t xml:space="preserve"> for professional learning.</w:t>
      </w:r>
    </w:p>
    <w:p w14:paraId="372C782D" w14:textId="77777777" w:rsidR="000131AC" w:rsidRPr="003206FB" w:rsidRDefault="000131AC" w:rsidP="000131AC">
      <w:pPr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400B265F" w14:textId="7B3E8BF6" w:rsidR="000131AC" w:rsidRDefault="000131AC" w:rsidP="000131AC">
      <w:pPr>
        <w:spacing w:after="0" w:line="240" w:lineRule="auto"/>
        <w:rPr>
          <w:rFonts w:ascii="Verdana" w:hAnsi="Verdana" w:cs="Times New Roman"/>
          <w:sz w:val="24"/>
          <w:szCs w:val="24"/>
        </w:rPr>
      </w:pPr>
      <w:r w:rsidRPr="003206FB">
        <w:rPr>
          <w:rFonts w:ascii="Verdana" w:hAnsi="Verdana" w:cs="Times New Roman"/>
          <w:b/>
          <w:bCs/>
          <w:sz w:val="24"/>
          <w:szCs w:val="24"/>
        </w:rPr>
        <w:t>Join Zoom Meeting</w:t>
      </w:r>
      <w:r>
        <w:rPr>
          <w:rFonts w:ascii="Verdana" w:hAnsi="Verdana" w:cs="Times New Roman"/>
          <w:sz w:val="24"/>
          <w:szCs w:val="24"/>
        </w:rPr>
        <w:t xml:space="preserve"> </w:t>
      </w:r>
      <w:r w:rsidR="00D2265F">
        <w:rPr>
          <w:rFonts w:ascii="Verdana" w:hAnsi="Verdana" w:cs="Times New Roman"/>
          <w:sz w:val="24"/>
          <w:szCs w:val="24"/>
        </w:rPr>
        <w:t>for November 3 and 4 Zoom Sessions:</w:t>
      </w:r>
    </w:p>
    <w:p w14:paraId="298C5321" w14:textId="77777777" w:rsidR="00D2265F" w:rsidRPr="003206FB" w:rsidRDefault="00D2265F" w:rsidP="000131AC">
      <w:pPr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2F328FA2" w14:textId="5E9C378D" w:rsidR="00D2265F" w:rsidRPr="00D2265F" w:rsidRDefault="00D2265F" w:rsidP="00D2265F">
      <w:pPr>
        <w:spacing w:after="0" w:line="240" w:lineRule="auto"/>
        <w:rPr>
          <w:rFonts w:ascii="Verdana" w:hAnsi="Verdana" w:cs="Times New Roman"/>
          <w:sz w:val="24"/>
          <w:szCs w:val="24"/>
        </w:rPr>
      </w:pPr>
      <w:hyperlink r:id="rId6" w:history="1">
        <w:r w:rsidRPr="00D2265F">
          <w:rPr>
            <w:rStyle w:val="Hyperlink"/>
            <w:rFonts w:ascii="Verdana" w:hAnsi="Verdana" w:cs="Times New Roman"/>
            <w:sz w:val="24"/>
            <w:szCs w:val="24"/>
          </w:rPr>
          <w:t>https://wesleyseminary.zoom.us/j/94331022357?pwd=ZXhrYzIwUFd3NVJFU1c0bnJOM0g5QT09</w:t>
        </w:r>
      </w:hyperlink>
    </w:p>
    <w:p w14:paraId="41BD1783" w14:textId="77777777" w:rsidR="00D2265F" w:rsidRPr="00D2265F" w:rsidRDefault="00D2265F" w:rsidP="00D2265F">
      <w:pPr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0E3BD861" w14:textId="77777777" w:rsidR="00D2265F" w:rsidRPr="00D2265F" w:rsidRDefault="00D2265F" w:rsidP="00D2265F">
      <w:pPr>
        <w:spacing w:after="0" w:line="240" w:lineRule="auto"/>
        <w:rPr>
          <w:rFonts w:ascii="Verdana" w:hAnsi="Verdana" w:cs="Times New Roman"/>
          <w:sz w:val="24"/>
          <w:szCs w:val="24"/>
        </w:rPr>
      </w:pPr>
      <w:r w:rsidRPr="00D2265F">
        <w:rPr>
          <w:rFonts w:ascii="Verdana" w:hAnsi="Verdana" w:cs="Times New Roman"/>
          <w:sz w:val="24"/>
          <w:szCs w:val="24"/>
        </w:rPr>
        <w:t>Meeting ID: 943 3102 2357</w:t>
      </w:r>
    </w:p>
    <w:p w14:paraId="28E8C846" w14:textId="77777777" w:rsidR="00D2265F" w:rsidRPr="00D2265F" w:rsidRDefault="00D2265F" w:rsidP="00D2265F">
      <w:pPr>
        <w:spacing w:after="0" w:line="240" w:lineRule="auto"/>
        <w:rPr>
          <w:rFonts w:ascii="Verdana" w:hAnsi="Verdana" w:cs="Times New Roman"/>
          <w:sz w:val="24"/>
          <w:szCs w:val="24"/>
        </w:rPr>
      </w:pPr>
      <w:r w:rsidRPr="00D2265F">
        <w:rPr>
          <w:rFonts w:ascii="Verdana" w:hAnsi="Verdana" w:cs="Times New Roman"/>
          <w:sz w:val="24"/>
          <w:szCs w:val="24"/>
        </w:rPr>
        <w:t>Passcode: 227576</w:t>
      </w:r>
    </w:p>
    <w:p w14:paraId="6DB4746A" w14:textId="77777777" w:rsidR="000131AC" w:rsidRPr="003206FB" w:rsidRDefault="000131AC" w:rsidP="000131AC">
      <w:pPr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3EE2FB19" w14:textId="77777777" w:rsidR="000131AC" w:rsidRPr="00D43283" w:rsidRDefault="000131AC" w:rsidP="000131AC">
      <w:pPr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24C7B9D6" w14:textId="77777777" w:rsidR="000131AC" w:rsidRPr="007D0027" w:rsidRDefault="000131AC" w:rsidP="000131AC">
      <w:pPr>
        <w:spacing w:after="0" w:line="240" w:lineRule="auto"/>
        <w:rPr>
          <w:rFonts w:ascii="Verdana" w:hAnsi="Verdana" w:cs="Times New Roman"/>
          <w:b/>
          <w:sz w:val="24"/>
          <w:szCs w:val="24"/>
        </w:rPr>
      </w:pPr>
      <w:r w:rsidRPr="007D0027">
        <w:rPr>
          <w:rFonts w:ascii="Verdana" w:hAnsi="Verdana" w:cs="Times New Roman"/>
          <w:b/>
          <w:sz w:val="24"/>
          <w:szCs w:val="24"/>
        </w:rPr>
        <w:t>Objectives:</w:t>
      </w:r>
    </w:p>
    <w:p w14:paraId="7EA7FDB9" w14:textId="17C05CA0" w:rsidR="000131AC" w:rsidRPr="007D0027" w:rsidRDefault="000131AC" w:rsidP="000131AC">
      <w:pPr>
        <w:rPr>
          <w:rFonts w:ascii="Verdana" w:hAnsi="Verdana" w:cs="Times New Roman"/>
          <w:sz w:val="24"/>
          <w:szCs w:val="24"/>
        </w:rPr>
      </w:pPr>
      <w:r w:rsidRPr="007D0027">
        <w:rPr>
          <w:rFonts w:ascii="Verdana" w:hAnsi="Verdana" w:cs="Times New Roman"/>
          <w:sz w:val="24"/>
          <w:szCs w:val="24"/>
        </w:rPr>
        <w:t>This course introduces participants to practices of congregational care and the pastor’s responsibility in caregiving. Participants will be able to:</w:t>
      </w:r>
    </w:p>
    <w:p w14:paraId="0DBD9D18" w14:textId="77777777" w:rsidR="000131AC" w:rsidRPr="007D0027" w:rsidRDefault="000131AC" w:rsidP="000131AC">
      <w:pPr>
        <w:pStyle w:val="ListParagraph"/>
        <w:numPr>
          <w:ilvl w:val="0"/>
          <w:numId w:val="4"/>
        </w:numPr>
        <w:rPr>
          <w:rFonts w:ascii="Verdana" w:hAnsi="Verdana" w:cs="Times New Roman"/>
          <w:sz w:val="24"/>
          <w:szCs w:val="24"/>
        </w:rPr>
      </w:pPr>
      <w:r w:rsidRPr="007D0027">
        <w:rPr>
          <w:rFonts w:ascii="Verdana" w:hAnsi="Verdana" w:cs="Times New Roman"/>
          <w:sz w:val="24"/>
          <w:szCs w:val="24"/>
        </w:rPr>
        <w:t>Implement and oversee appropriate types of care in varieties of settings, including homes, hospitals, and nursing facilities.</w:t>
      </w:r>
    </w:p>
    <w:p w14:paraId="3E405100" w14:textId="77777777" w:rsidR="000131AC" w:rsidRPr="007D0027" w:rsidRDefault="000131AC" w:rsidP="000131AC">
      <w:pPr>
        <w:pStyle w:val="ListParagraph"/>
        <w:numPr>
          <w:ilvl w:val="0"/>
          <w:numId w:val="4"/>
        </w:numPr>
        <w:rPr>
          <w:rFonts w:ascii="Verdana" w:hAnsi="Verdana"/>
          <w:sz w:val="24"/>
          <w:szCs w:val="24"/>
        </w:rPr>
      </w:pPr>
      <w:r w:rsidRPr="007D0027">
        <w:rPr>
          <w:rFonts w:ascii="Verdana" w:hAnsi="Verdana"/>
          <w:sz w:val="24"/>
          <w:szCs w:val="24"/>
        </w:rPr>
        <w:t>Organize and support caring ministries within the congregation.</w:t>
      </w:r>
    </w:p>
    <w:p w14:paraId="44703814" w14:textId="77777777" w:rsidR="000131AC" w:rsidRPr="007D0027" w:rsidRDefault="000131AC" w:rsidP="000131AC">
      <w:pPr>
        <w:pStyle w:val="ListParagraph"/>
        <w:numPr>
          <w:ilvl w:val="0"/>
          <w:numId w:val="4"/>
        </w:numPr>
        <w:rPr>
          <w:rFonts w:ascii="Verdana" w:hAnsi="Verdana"/>
          <w:sz w:val="24"/>
          <w:szCs w:val="24"/>
        </w:rPr>
      </w:pPr>
      <w:r w:rsidRPr="007D0027">
        <w:rPr>
          <w:rFonts w:ascii="Verdana" w:hAnsi="Verdana"/>
          <w:sz w:val="24"/>
          <w:szCs w:val="24"/>
        </w:rPr>
        <w:t>Discern and implement appropriate boundaries, including the practices of confidentiality and referral.</w:t>
      </w:r>
    </w:p>
    <w:p w14:paraId="20243142" w14:textId="77777777" w:rsidR="000131AC" w:rsidRDefault="000131AC" w:rsidP="000131AC">
      <w:pPr>
        <w:pStyle w:val="ListParagraph"/>
        <w:numPr>
          <w:ilvl w:val="0"/>
          <w:numId w:val="4"/>
        </w:numPr>
        <w:rPr>
          <w:rFonts w:ascii="Verdana" w:hAnsi="Verdana"/>
          <w:sz w:val="24"/>
          <w:szCs w:val="24"/>
        </w:rPr>
      </w:pPr>
      <w:r w:rsidRPr="007D0027">
        <w:rPr>
          <w:rFonts w:ascii="Verdana" w:hAnsi="Verdana"/>
          <w:sz w:val="24"/>
          <w:szCs w:val="24"/>
        </w:rPr>
        <w:t>Reflect on and practice care</w:t>
      </w:r>
      <w:r>
        <w:rPr>
          <w:rFonts w:ascii="Verdana" w:hAnsi="Verdana"/>
          <w:sz w:val="24"/>
          <w:szCs w:val="24"/>
        </w:rPr>
        <w:t xml:space="preserve"> </w:t>
      </w:r>
      <w:r w:rsidRPr="007D0027">
        <w:rPr>
          <w:rFonts w:ascii="Verdana" w:hAnsi="Verdana"/>
          <w:sz w:val="24"/>
          <w:szCs w:val="24"/>
        </w:rPr>
        <w:t xml:space="preserve">giving skills, using role plays and case studies. </w:t>
      </w:r>
    </w:p>
    <w:p w14:paraId="27826A39" w14:textId="77777777" w:rsidR="000131AC" w:rsidRDefault="000131AC" w:rsidP="000131AC">
      <w:pPr>
        <w:pStyle w:val="ListParagraph"/>
        <w:rPr>
          <w:rFonts w:ascii="Verdana" w:hAnsi="Verdana"/>
          <w:sz w:val="24"/>
          <w:szCs w:val="24"/>
        </w:rPr>
      </w:pPr>
    </w:p>
    <w:p w14:paraId="5131DDDB" w14:textId="77777777" w:rsidR="000131AC" w:rsidRPr="00D2265F" w:rsidRDefault="000131AC" w:rsidP="00D2265F">
      <w:pPr>
        <w:jc w:val="both"/>
        <w:rPr>
          <w:rFonts w:ascii="Verdana" w:hAnsi="Verdana"/>
          <w:sz w:val="24"/>
          <w:szCs w:val="24"/>
        </w:rPr>
      </w:pPr>
      <w:r w:rsidRPr="00D2265F">
        <w:rPr>
          <w:rFonts w:ascii="Verdana" w:hAnsi="Verdana" w:cs="Times New Roman"/>
          <w:b/>
          <w:sz w:val="24"/>
          <w:szCs w:val="24"/>
        </w:rPr>
        <w:t>Required Texts:</w:t>
      </w:r>
    </w:p>
    <w:p w14:paraId="0118E98A" w14:textId="77777777" w:rsidR="000131AC" w:rsidRPr="003924A6" w:rsidRDefault="000131AC" w:rsidP="000131AC">
      <w:pPr>
        <w:pStyle w:val="ListParagraph"/>
        <w:jc w:val="both"/>
        <w:rPr>
          <w:rFonts w:ascii="Verdana" w:hAnsi="Verdana"/>
          <w:sz w:val="24"/>
          <w:szCs w:val="24"/>
        </w:rPr>
      </w:pPr>
      <w:r w:rsidRPr="003924A6">
        <w:rPr>
          <w:rFonts w:ascii="Verdana" w:hAnsi="Verdana" w:cs="Times New Roman"/>
          <w:sz w:val="24"/>
          <w:szCs w:val="24"/>
        </w:rPr>
        <w:t>Justes, Emma,</w:t>
      </w:r>
      <w:r w:rsidRPr="003924A6">
        <w:rPr>
          <w:rFonts w:ascii="Verdana" w:hAnsi="Verdana" w:cs="Times New Roman"/>
          <w:i/>
          <w:sz w:val="24"/>
          <w:szCs w:val="24"/>
        </w:rPr>
        <w:t xml:space="preserve"> Hearing Beyond the Words</w:t>
      </w:r>
      <w:r w:rsidRPr="003924A6">
        <w:rPr>
          <w:rFonts w:ascii="Verdana" w:hAnsi="Verdana" w:cs="Times New Roman"/>
          <w:sz w:val="24"/>
          <w:szCs w:val="24"/>
        </w:rPr>
        <w:t xml:space="preserve">: How to Become a Listening </w:t>
      </w:r>
    </w:p>
    <w:p w14:paraId="33C3F17B" w14:textId="77777777" w:rsidR="000131AC" w:rsidRPr="003924A6" w:rsidRDefault="000131AC" w:rsidP="000131AC">
      <w:pPr>
        <w:pStyle w:val="ListParagraph"/>
        <w:spacing w:after="0" w:line="240" w:lineRule="auto"/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</w:pPr>
      <w:r>
        <w:rPr>
          <w:rFonts w:ascii="Verdana" w:hAnsi="Verdana" w:cs="Times New Roman"/>
          <w:sz w:val="24"/>
          <w:szCs w:val="24"/>
        </w:rPr>
        <w:lastRenderedPageBreak/>
        <w:tab/>
      </w:r>
      <w:r w:rsidRPr="003924A6">
        <w:rPr>
          <w:rFonts w:ascii="Verdana" w:hAnsi="Verdana" w:cs="Times New Roman"/>
          <w:sz w:val="24"/>
          <w:szCs w:val="24"/>
        </w:rPr>
        <w:t>Pastor (Abingdon, 2002); ISBN #: 978-0-</w:t>
      </w:r>
      <w:r w:rsidRPr="003924A6"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  <w:t>6874</w:t>
      </w:r>
      <w:r w:rsidRPr="003924A6">
        <w:rPr>
          <w:rFonts w:ascii="Verdana" w:hAnsi="Verdana" w:cs="Times New Roman"/>
          <w:sz w:val="24"/>
          <w:szCs w:val="24"/>
        </w:rPr>
        <w:t>-</w:t>
      </w:r>
      <w:r w:rsidRPr="003924A6"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  <w:t>9499</w:t>
      </w:r>
      <w:r w:rsidRPr="003924A6">
        <w:rPr>
          <w:rFonts w:ascii="Verdana" w:hAnsi="Verdana" w:cs="Times New Roman"/>
          <w:sz w:val="24"/>
          <w:szCs w:val="24"/>
        </w:rPr>
        <w:t>-</w:t>
      </w:r>
      <w:r w:rsidRPr="003924A6"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  <w:t>6.</w:t>
      </w:r>
    </w:p>
    <w:p w14:paraId="7F13C4D0" w14:textId="77777777" w:rsidR="000131AC" w:rsidRPr="003924A6" w:rsidRDefault="000131AC" w:rsidP="000131AC">
      <w:pPr>
        <w:pStyle w:val="ListParagraph"/>
        <w:spacing w:after="0" w:line="240" w:lineRule="auto"/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</w:pPr>
      <w:r w:rsidRPr="003924A6"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  <w:t xml:space="preserve">Koppel, Michael S., </w:t>
      </w:r>
      <w:r w:rsidRPr="003924A6">
        <w:rPr>
          <w:rFonts w:ascii="Verdana" w:hAnsi="Verdana" w:cs="Times New Roman"/>
          <w:i/>
          <w:color w:val="000000"/>
          <w:sz w:val="24"/>
          <w:szCs w:val="24"/>
          <w:shd w:val="clear" w:color="auto" w:fill="FFFFFF"/>
        </w:rPr>
        <w:t>Body Connections: Body</w:t>
      </w:r>
      <w:r w:rsidRPr="003924A6">
        <w:rPr>
          <w:rFonts w:ascii="Verdana" w:hAnsi="Verdana" w:cs="Times New Roman"/>
          <w:i/>
          <w:sz w:val="24"/>
          <w:szCs w:val="24"/>
        </w:rPr>
        <w:t>-</w:t>
      </w:r>
      <w:r w:rsidRPr="003924A6">
        <w:rPr>
          <w:rFonts w:ascii="Verdana" w:hAnsi="Verdana" w:cs="Times New Roman"/>
          <w:i/>
          <w:color w:val="000000"/>
          <w:sz w:val="24"/>
          <w:szCs w:val="24"/>
          <w:shd w:val="clear" w:color="auto" w:fill="FFFFFF"/>
        </w:rPr>
        <w:t>Based Spiritual Care</w:t>
      </w:r>
      <w:r w:rsidRPr="003924A6"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  <w:tab/>
      </w:r>
      <w:r w:rsidRPr="003924A6"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  <w:t xml:space="preserve">(Abingdon, 2021); ISBN #: </w:t>
      </w:r>
      <w:r w:rsidRPr="003924A6">
        <w:rPr>
          <w:rFonts w:ascii="Verdana" w:hAnsi="Verdana" w:cs="Times New Roman"/>
          <w:sz w:val="24"/>
          <w:szCs w:val="24"/>
        </w:rPr>
        <w:t>978-1-7910-1341-7</w:t>
      </w:r>
      <w:r w:rsidRPr="003924A6"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  <w:t>.</w:t>
      </w:r>
    </w:p>
    <w:p w14:paraId="34724FB2" w14:textId="77777777" w:rsidR="000131AC" w:rsidRPr="003924A6" w:rsidRDefault="000131AC" w:rsidP="000131AC">
      <w:pPr>
        <w:pStyle w:val="ListParagraph"/>
        <w:spacing w:after="0" w:line="240" w:lineRule="auto"/>
        <w:rPr>
          <w:rFonts w:ascii="Verdana" w:hAnsi="Verdana" w:cs="Times New Roman"/>
          <w:b/>
          <w:color w:val="000000"/>
          <w:sz w:val="24"/>
          <w:szCs w:val="24"/>
          <w:shd w:val="clear" w:color="auto" w:fill="FFFFFF"/>
        </w:rPr>
      </w:pPr>
    </w:p>
    <w:p w14:paraId="20681FBB" w14:textId="77777777" w:rsidR="000131AC" w:rsidRPr="003924A6" w:rsidRDefault="000131AC" w:rsidP="000131AC">
      <w:pPr>
        <w:pStyle w:val="ListParagraph"/>
        <w:spacing w:after="0" w:line="240" w:lineRule="auto"/>
        <w:rPr>
          <w:rFonts w:ascii="Verdana" w:hAnsi="Verdana" w:cs="Times New Roman"/>
          <w:b/>
          <w:color w:val="000000"/>
          <w:sz w:val="24"/>
          <w:szCs w:val="24"/>
          <w:shd w:val="clear" w:color="auto" w:fill="FFFFFF"/>
        </w:rPr>
      </w:pPr>
      <w:r w:rsidRPr="003924A6">
        <w:rPr>
          <w:rFonts w:ascii="Verdana" w:hAnsi="Verdana" w:cs="Times New Roman"/>
          <w:b/>
          <w:color w:val="000000"/>
          <w:sz w:val="24"/>
          <w:szCs w:val="24"/>
          <w:shd w:val="clear" w:color="auto" w:fill="FFFFFF"/>
        </w:rPr>
        <w:t>Supplemental Text:</w:t>
      </w:r>
    </w:p>
    <w:p w14:paraId="55960806" w14:textId="77777777" w:rsidR="000131AC" w:rsidRPr="003924A6" w:rsidRDefault="000131AC" w:rsidP="000131AC">
      <w:pPr>
        <w:pStyle w:val="ListParagraph"/>
        <w:spacing w:after="0" w:line="240" w:lineRule="auto"/>
        <w:rPr>
          <w:rFonts w:ascii="Verdana" w:hAnsi="Verdana" w:cs="Times New Roman"/>
          <w:i/>
          <w:color w:val="000000"/>
          <w:sz w:val="24"/>
          <w:szCs w:val="24"/>
          <w:shd w:val="clear" w:color="auto" w:fill="FFFFFF"/>
        </w:rPr>
      </w:pPr>
      <w:r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  <w:tab/>
      </w:r>
      <w:r w:rsidRPr="003924A6"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  <w:t xml:space="preserve">Wimberly, Edward, </w:t>
      </w:r>
      <w:r w:rsidRPr="003924A6">
        <w:rPr>
          <w:rFonts w:ascii="Verdana" w:hAnsi="Verdana" w:cs="Times New Roman"/>
          <w:i/>
          <w:color w:val="000000"/>
          <w:sz w:val="24"/>
          <w:szCs w:val="24"/>
          <w:shd w:val="clear" w:color="auto" w:fill="FFFFFF"/>
        </w:rPr>
        <w:t xml:space="preserve">Recalling Our Own Stories: Spiritual Renewal </w:t>
      </w:r>
      <w:r>
        <w:rPr>
          <w:rFonts w:ascii="Verdana" w:hAnsi="Verdana" w:cs="Times New Roman"/>
          <w:i/>
          <w:color w:val="000000"/>
          <w:sz w:val="24"/>
          <w:szCs w:val="24"/>
          <w:shd w:val="clear" w:color="auto" w:fill="FFFFFF"/>
        </w:rPr>
        <w:tab/>
      </w:r>
      <w:r w:rsidRPr="003924A6">
        <w:rPr>
          <w:rFonts w:ascii="Verdana" w:hAnsi="Verdana" w:cs="Times New Roman"/>
          <w:i/>
          <w:color w:val="000000"/>
          <w:sz w:val="24"/>
          <w:szCs w:val="24"/>
          <w:shd w:val="clear" w:color="auto" w:fill="FFFFFF"/>
        </w:rPr>
        <w:t>for Religious Caregivers</w:t>
      </w:r>
      <w:r w:rsidRPr="003924A6"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  <w:t xml:space="preserve"> (Fortress, 2019); ISBN #: 978</w:t>
      </w:r>
      <w:r>
        <w:rPr>
          <w:rFonts w:ascii="Verdana" w:hAnsi="Verdana" w:cs="Times New Roman"/>
          <w:sz w:val="24"/>
          <w:szCs w:val="24"/>
        </w:rPr>
        <w:t>-</w:t>
      </w:r>
      <w:r>
        <w:rPr>
          <w:rFonts w:ascii="Verdana" w:hAnsi="Verdana" w:cs="Times New Roman"/>
          <w:sz w:val="24"/>
          <w:szCs w:val="24"/>
        </w:rPr>
        <w:tab/>
      </w:r>
      <w:r w:rsidRPr="003924A6">
        <w:rPr>
          <w:rFonts w:ascii="Verdana" w:hAnsi="Verdana" w:cs="Times New Roman"/>
          <w:sz w:val="24"/>
          <w:szCs w:val="24"/>
        </w:rPr>
        <w:t>1</w:t>
      </w:r>
      <w:r w:rsidRPr="003924A6">
        <w:rPr>
          <w:rFonts w:ascii="Verdana" w:eastAsia="Times New Roman" w:hAnsi="Verdana" w:cs="Times New Roman"/>
          <w:sz w:val="24"/>
          <w:szCs w:val="24"/>
        </w:rPr>
        <w:t>50</w:t>
      </w:r>
      <w:r w:rsidRPr="003924A6"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  <w:t>64</w:t>
      </w:r>
      <w:r w:rsidRPr="003924A6">
        <w:rPr>
          <w:rFonts w:ascii="Verdana" w:eastAsia="Times New Roman" w:hAnsi="Verdana" w:cs="Times New Roman"/>
          <w:sz w:val="24"/>
          <w:szCs w:val="24"/>
        </w:rPr>
        <w:t>54771.</w:t>
      </w:r>
    </w:p>
    <w:p w14:paraId="77BEA5C5" w14:textId="77777777" w:rsidR="000131AC" w:rsidRPr="007D0027" w:rsidRDefault="000131AC" w:rsidP="000131AC">
      <w:pPr>
        <w:spacing w:after="0" w:line="240" w:lineRule="auto"/>
        <w:rPr>
          <w:rFonts w:ascii="Verdana" w:hAnsi="Verdana" w:cs="Times New Roman"/>
          <w:b/>
          <w:sz w:val="24"/>
          <w:szCs w:val="24"/>
        </w:rPr>
      </w:pPr>
    </w:p>
    <w:p w14:paraId="67EA5D5E" w14:textId="77777777" w:rsidR="000131AC" w:rsidRPr="007D0027" w:rsidRDefault="000131AC" w:rsidP="000131AC">
      <w:pPr>
        <w:spacing w:after="0" w:line="240" w:lineRule="auto"/>
        <w:rPr>
          <w:rFonts w:ascii="Verdana" w:hAnsi="Verdana" w:cs="Times New Roman"/>
          <w:b/>
          <w:sz w:val="24"/>
          <w:szCs w:val="24"/>
        </w:rPr>
      </w:pPr>
      <w:r w:rsidRPr="007D0027">
        <w:rPr>
          <w:rFonts w:ascii="Verdana" w:hAnsi="Verdana" w:cs="Times New Roman"/>
          <w:b/>
          <w:sz w:val="24"/>
          <w:szCs w:val="24"/>
        </w:rPr>
        <w:t>Reading and Writing Assignment:</w:t>
      </w:r>
    </w:p>
    <w:p w14:paraId="250CC115" w14:textId="77777777" w:rsidR="000131AC" w:rsidRPr="007D0027" w:rsidRDefault="000131AC" w:rsidP="000131AC">
      <w:pPr>
        <w:spacing w:after="0" w:line="240" w:lineRule="auto"/>
        <w:rPr>
          <w:rFonts w:ascii="Verdana" w:hAnsi="Verdana" w:cs="Times New Roman"/>
          <w:sz w:val="24"/>
          <w:szCs w:val="24"/>
        </w:rPr>
      </w:pPr>
      <w:r w:rsidRPr="007D0027">
        <w:rPr>
          <w:rFonts w:ascii="Verdana" w:hAnsi="Verdana" w:cs="Times New Roman"/>
          <w:sz w:val="24"/>
          <w:szCs w:val="24"/>
        </w:rPr>
        <w:t xml:space="preserve"> </w:t>
      </w:r>
    </w:p>
    <w:p w14:paraId="7558059D" w14:textId="77777777" w:rsidR="000131AC" w:rsidRPr="007D0027" w:rsidRDefault="000131AC" w:rsidP="000131AC">
      <w:pPr>
        <w:pStyle w:val="ListParagraph"/>
        <w:numPr>
          <w:ilvl w:val="0"/>
          <w:numId w:val="1"/>
        </w:numPr>
        <w:spacing w:after="0" w:line="240" w:lineRule="auto"/>
        <w:rPr>
          <w:rFonts w:ascii="Verdana" w:hAnsi="Verdana" w:cs="Times New Roman"/>
          <w:sz w:val="24"/>
          <w:szCs w:val="24"/>
        </w:rPr>
      </w:pPr>
      <w:r w:rsidRPr="007D0027">
        <w:rPr>
          <w:rFonts w:ascii="Verdana" w:hAnsi="Verdana" w:cs="Times New Roman"/>
          <w:sz w:val="24"/>
          <w:szCs w:val="24"/>
        </w:rPr>
        <w:t xml:space="preserve">Please </w:t>
      </w:r>
      <w:r w:rsidRPr="007D0027">
        <w:rPr>
          <w:rFonts w:ascii="Verdana" w:hAnsi="Verdana" w:cs="Times New Roman"/>
          <w:b/>
          <w:sz w:val="24"/>
          <w:szCs w:val="24"/>
        </w:rPr>
        <w:t>read and reflect</w:t>
      </w:r>
      <w:r w:rsidRPr="007D0027">
        <w:rPr>
          <w:rFonts w:ascii="Verdana" w:hAnsi="Verdana" w:cs="Times New Roman"/>
          <w:sz w:val="24"/>
          <w:szCs w:val="24"/>
        </w:rPr>
        <w:t xml:space="preserve"> on assigned course texts.</w:t>
      </w:r>
    </w:p>
    <w:p w14:paraId="4CDC40B6" w14:textId="7026D5B3" w:rsidR="000131AC" w:rsidRPr="007D0027" w:rsidRDefault="000131AC" w:rsidP="000131AC">
      <w:pPr>
        <w:pStyle w:val="ListParagraph"/>
        <w:numPr>
          <w:ilvl w:val="0"/>
          <w:numId w:val="1"/>
        </w:numPr>
        <w:spacing w:after="0" w:line="240" w:lineRule="auto"/>
        <w:rPr>
          <w:rFonts w:ascii="Verdana" w:hAnsi="Verdana" w:cs="Times New Roman"/>
          <w:sz w:val="24"/>
          <w:szCs w:val="24"/>
        </w:rPr>
      </w:pPr>
      <w:r w:rsidRPr="007D0027">
        <w:rPr>
          <w:rFonts w:ascii="Verdana" w:hAnsi="Verdana" w:cs="Times New Roman"/>
          <w:sz w:val="24"/>
          <w:szCs w:val="24"/>
        </w:rPr>
        <w:t xml:space="preserve">Complete the </w:t>
      </w:r>
      <w:r w:rsidRPr="007D0027">
        <w:rPr>
          <w:rFonts w:ascii="Verdana" w:hAnsi="Verdana" w:cs="Times New Roman"/>
          <w:sz w:val="24"/>
          <w:szCs w:val="24"/>
          <w:u w:val="single"/>
        </w:rPr>
        <w:t>writing assignment</w:t>
      </w:r>
      <w:r w:rsidRPr="007D0027">
        <w:rPr>
          <w:rFonts w:ascii="Verdana" w:hAnsi="Verdana" w:cs="Times New Roman"/>
          <w:sz w:val="24"/>
          <w:szCs w:val="24"/>
        </w:rPr>
        <w:t xml:space="preserve"> described below. </w:t>
      </w:r>
      <w:r w:rsidRPr="007D0027">
        <w:rPr>
          <w:rFonts w:ascii="Verdana" w:hAnsi="Verdana" w:cs="Times New Roman"/>
          <w:b/>
          <w:sz w:val="24"/>
          <w:szCs w:val="24"/>
        </w:rPr>
        <w:t xml:space="preserve">Submit </w:t>
      </w:r>
      <w:r w:rsidRPr="007D0027">
        <w:rPr>
          <w:rFonts w:ascii="Verdana" w:hAnsi="Verdana" w:cs="Times New Roman"/>
          <w:sz w:val="24"/>
          <w:szCs w:val="24"/>
        </w:rPr>
        <w:t xml:space="preserve">your paper electronically to </w:t>
      </w:r>
      <w:r w:rsidRPr="007D0027">
        <w:rPr>
          <w:rFonts w:ascii="Verdana" w:hAnsi="Verdana" w:cs="Times New Roman"/>
          <w:b/>
          <w:sz w:val="24"/>
          <w:szCs w:val="24"/>
        </w:rPr>
        <w:t xml:space="preserve">Blackboard by </w:t>
      </w:r>
      <w:r w:rsidR="001B36A6">
        <w:rPr>
          <w:rFonts w:ascii="Verdana" w:hAnsi="Verdana" w:cs="Times New Roman"/>
          <w:b/>
          <w:sz w:val="24"/>
          <w:szCs w:val="24"/>
        </w:rPr>
        <w:t>Wednesday, Nov 1</w:t>
      </w:r>
      <w:r>
        <w:rPr>
          <w:rFonts w:ascii="Verdana" w:hAnsi="Verdana" w:cs="Times New Roman"/>
          <w:b/>
          <w:sz w:val="24"/>
          <w:szCs w:val="24"/>
        </w:rPr>
        <w:t xml:space="preserve"> at 11</w:t>
      </w:r>
      <w:r w:rsidRPr="002C20B8">
        <w:rPr>
          <w:rFonts w:ascii="Verdana" w:hAnsi="Verdana" w:cs="Times New Roman"/>
          <w:b/>
          <w:sz w:val="24"/>
          <w:szCs w:val="24"/>
        </w:rPr>
        <w:t>:</w:t>
      </w:r>
      <w:r w:rsidRPr="002C20B8">
        <w:rPr>
          <w:rFonts w:ascii="Verdana" w:eastAsia="Times New Roman" w:hAnsi="Verdana" w:cs="Times New Roman"/>
          <w:b/>
          <w:sz w:val="24"/>
          <w:szCs w:val="24"/>
        </w:rPr>
        <w:t>5</w:t>
      </w:r>
      <w:r>
        <w:rPr>
          <w:rFonts w:ascii="Verdana" w:eastAsia="Times New Roman" w:hAnsi="Verdana" w:cs="Times New Roman"/>
          <w:b/>
          <w:sz w:val="24"/>
          <w:szCs w:val="24"/>
        </w:rPr>
        <w:t>9 pm EDT</w:t>
      </w:r>
      <w:r>
        <w:rPr>
          <w:rFonts w:ascii="Verdana" w:hAnsi="Verdana" w:cs="Times New Roman"/>
          <w:b/>
          <w:sz w:val="24"/>
          <w:szCs w:val="24"/>
        </w:rPr>
        <w:t>.</w:t>
      </w:r>
      <w:r w:rsidRPr="007D0027">
        <w:rPr>
          <w:rFonts w:ascii="Verdana" w:hAnsi="Verdana" w:cs="Times New Roman"/>
          <w:sz w:val="24"/>
          <w:szCs w:val="24"/>
        </w:rPr>
        <w:t xml:space="preserve"> Please use 12 point font</w:t>
      </w:r>
      <w:r>
        <w:rPr>
          <w:rFonts w:ascii="Verdana" w:hAnsi="Verdana" w:cs="Times New Roman"/>
          <w:sz w:val="24"/>
          <w:szCs w:val="24"/>
        </w:rPr>
        <w:t>, double</w:t>
      </w:r>
      <w:r w:rsidRPr="00F75D51">
        <w:rPr>
          <w:rFonts w:ascii="Verdana" w:hAnsi="Verdana" w:cs="Times New Roman"/>
          <w:sz w:val="24"/>
          <w:szCs w:val="24"/>
        </w:rPr>
        <w:t>-</w:t>
      </w:r>
      <w:r>
        <w:rPr>
          <w:rFonts w:ascii="Verdana" w:hAnsi="Verdana" w:cs="Times New Roman"/>
          <w:sz w:val="24"/>
          <w:szCs w:val="24"/>
        </w:rPr>
        <w:t>space,</w:t>
      </w:r>
      <w:r w:rsidRPr="007D0027">
        <w:rPr>
          <w:rFonts w:ascii="Verdana" w:hAnsi="Verdana" w:cs="Times New Roman"/>
          <w:sz w:val="24"/>
          <w:szCs w:val="24"/>
        </w:rPr>
        <w:t xml:space="preserve"> and *.docx, *.doc, or *.rtf formats. </w:t>
      </w:r>
    </w:p>
    <w:p w14:paraId="38AB5684" w14:textId="77777777" w:rsidR="000131AC" w:rsidRPr="007D0027" w:rsidRDefault="000131AC" w:rsidP="000131AC">
      <w:pPr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2022DBF9" w14:textId="77777777" w:rsidR="000131AC" w:rsidRPr="007D0027" w:rsidRDefault="000131AC" w:rsidP="000131AC">
      <w:pPr>
        <w:spacing w:after="0" w:line="240" w:lineRule="auto"/>
        <w:ind w:left="720"/>
        <w:rPr>
          <w:rFonts w:ascii="Verdana" w:hAnsi="Verdana" w:cs="Times New Roman"/>
          <w:sz w:val="24"/>
          <w:szCs w:val="24"/>
        </w:rPr>
      </w:pPr>
      <w:r>
        <w:rPr>
          <w:rFonts w:ascii="Verdana" w:hAnsi="Verdana" w:cs="Times New Roman"/>
          <w:b/>
          <w:sz w:val="24"/>
          <w:szCs w:val="24"/>
        </w:rPr>
        <w:t>Write a</w:t>
      </w:r>
      <w:r w:rsidRPr="007D0027">
        <w:rPr>
          <w:rFonts w:ascii="Verdana" w:hAnsi="Verdana" w:cs="Times New Roman"/>
          <w:b/>
          <w:sz w:val="24"/>
          <w:szCs w:val="24"/>
        </w:rPr>
        <w:t xml:space="preserve"> </w:t>
      </w:r>
      <w:r w:rsidRPr="002C20B8">
        <w:rPr>
          <w:rFonts w:ascii="Verdana" w:eastAsia="Times New Roman" w:hAnsi="Verdana" w:cs="Times New Roman"/>
          <w:b/>
          <w:sz w:val="24"/>
          <w:szCs w:val="24"/>
        </w:rPr>
        <w:t>5</w:t>
      </w:r>
      <w:r w:rsidRPr="007D0027">
        <w:rPr>
          <w:rFonts w:ascii="Verdana" w:hAnsi="Verdana" w:cs="Times New Roman"/>
          <w:b/>
          <w:sz w:val="24"/>
          <w:szCs w:val="24"/>
        </w:rPr>
        <w:t xml:space="preserve"> page paper</w:t>
      </w:r>
      <w:r w:rsidRPr="007D0027">
        <w:rPr>
          <w:rFonts w:ascii="Verdana" w:hAnsi="Verdana" w:cs="Times New Roman"/>
          <w:sz w:val="24"/>
          <w:szCs w:val="24"/>
        </w:rPr>
        <w:t xml:space="preserve"> and upload to Blackboard as </w:t>
      </w:r>
      <w:r w:rsidRPr="007D0027">
        <w:rPr>
          <w:rFonts w:ascii="Verdana" w:hAnsi="Verdana" w:cs="Times New Roman"/>
          <w:b/>
          <w:sz w:val="24"/>
          <w:szCs w:val="24"/>
          <w:u w:val="single"/>
        </w:rPr>
        <w:t>one document</w:t>
      </w:r>
      <w:r w:rsidRPr="007D0027">
        <w:rPr>
          <w:rFonts w:ascii="Verdana" w:hAnsi="Verdana" w:cs="Times New Roman"/>
          <w:b/>
          <w:sz w:val="24"/>
          <w:szCs w:val="24"/>
        </w:rPr>
        <w:t>.</w:t>
      </w:r>
      <w:r w:rsidRPr="007D0027">
        <w:rPr>
          <w:rFonts w:ascii="Verdana" w:hAnsi="Verdana" w:cs="Times New Roman"/>
          <w:sz w:val="24"/>
          <w:szCs w:val="24"/>
        </w:rPr>
        <w:t xml:space="preserve"> The paper </w:t>
      </w:r>
      <w:r w:rsidRPr="00D750C8">
        <w:rPr>
          <w:rFonts w:ascii="Verdana" w:hAnsi="Verdana" w:cs="Times New Roman"/>
          <w:sz w:val="24"/>
          <w:szCs w:val="24"/>
          <w:u w:val="single"/>
        </w:rPr>
        <w:t>should be divided as follows</w:t>
      </w:r>
      <w:r>
        <w:rPr>
          <w:rFonts w:ascii="Verdana" w:hAnsi="Verdana" w:cs="Times New Roman"/>
          <w:sz w:val="24"/>
          <w:szCs w:val="24"/>
          <w:u w:val="single"/>
        </w:rPr>
        <w:t xml:space="preserve"> and draw on course readings as applicable</w:t>
      </w:r>
      <w:r w:rsidRPr="007D0027">
        <w:rPr>
          <w:rFonts w:ascii="Verdana" w:hAnsi="Verdana" w:cs="Times New Roman"/>
          <w:sz w:val="24"/>
          <w:szCs w:val="24"/>
        </w:rPr>
        <w:t>:</w:t>
      </w:r>
    </w:p>
    <w:p w14:paraId="745DA703" w14:textId="77777777" w:rsidR="000131AC" w:rsidRPr="007D0027" w:rsidRDefault="000131AC" w:rsidP="000131AC">
      <w:pPr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47DD09D6" w14:textId="77777777" w:rsidR="000131AC" w:rsidRPr="007D0027" w:rsidRDefault="000131AC" w:rsidP="000131AC">
      <w:pPr>
        <w:pStyle w:val="ListParagraph"/>
        <w:numPr>
          <w:ilvl w:val="0"/>
          <w:numId w:val="2"/>
        </w:numPr>
        <w:spacing w:after="0" w:line="240" w:lineRule="auto"/>
        <w:rPr>
          <w:rFonts w:ascii="Verdana" w:hAnsi="Verdana" w:cs="Times New Roman"/>
          <w:sz w:val="24"/>
          <w:szCs w:val="24"/>
        </w:rPr>
      </w:pPr>
      <w:r w:rsidRPr="00D72EBF">
        <w:rPr>
          <w:rFonts w:ascii="Verdana" w:hAnsi="Verdana" w:cs="Times New Roman"/>
          <w:sz w:val="24"/>
          <w:szCs w:val="24"/>
        </w:rPr>
        <w:t xml:space="preserve">In </w:t>
      </w:r>
      <w:r>
        <w:rPr>
          <w:rFonts w:ascii="Verdana" w:hAnsi="Verdana" w:cs="Times New Roman"/>
          <w:b/>
          <w:sz w:val="24"/>
          <w:szCs w:val="24"/>
        </w:rPr>
        <w:t xml:space="preserve">4 pages </w:t>
      </w:r>
      <w:r w:rsidRPr="00D72EBF">
        <w:rPr>
          <w:rFonts w:ascii="Verdana" w:hAnsi="Verdana" w:cs="Times New Roman"/>
          <w:sz w:val="24"/>
          <w:szCs w:val="24"/>
        </w:rPr>
        <w:t>reflect on effective and ineffective</w:t>
      </w:r>
      <w:r w:rsidRPr="007D0027">
        <w:rPr>
          <w:rFonts w:ascii="Verdana" w:hAnsi="Verdana" w:cs="Times New Roman"/>
          <w:sz w:val="24"/>
          <w:szCs w:val="24"/>
        </w:rPr>
        <w:t xml:space="preserve"> care</w:t>
      </w:r>
      <w:r>
        <w:rPr>
          <w:rFonts w:ascii="Verdana" w:hAnsi="Verdana" w:cs="Times New Roman"/>
          <w:sz w:val="24"/>
          <w:szCs w:val="24"/>
        </w:rPr>
        <w:t xml:space="preserve"> </w:t>
      </w:r>
      <w:r w:rsidRPr="007D0027">
        <w:rPr>
          <w:rFonts w:ascii="Verdana" w:hAnsi="Verdana" w:cs="Times New Roman"/>
          <w:sz w:val="24"/>
          <w:szCs w:val="24"/>
        </w:rPr>
        <w:t xml:space="preserve">giving:  </w:t>
      </w:r>
    </w:p>
    <w:p w14:paraId="05CF3861" w14:textId="77777777" w:rsidR="000131AC" w:rsidRDefault="000131AC" w:rsidP="000131AC">
      <w:pPr>
        <w:pStyle w:val="ListParagraph"/>
        <w:spacing w:after="0" w:line="240" w:lineRule="auto"/>
        <w:ind w:left="2160"/>
        <w:rPr>
          <w:rFonts w:ascii="Verdana" w:hAnsi="Verdana" w:cs="Times New Roman"/>
          <w:sz w:val="24"/>
          <w:szCs w:val="24"/>
        </w:rPr>
      </w:pPr>
      <w:r w:rsidRPr="007D0027">
        <w:rPr>
          <w:rFonts w:ascii="Verdana" w:hAnsi="Verdana" w:cs="Times New Roman"/>
          <w:sz w:val="24"/>
          <w:szCs w:val="24"/>
        </w:rPr>
        <w:t xml:space="preserve">In two pages, describe a situation when you offered </w:t>
      </w:r>
    </w:p>
    <w:p w14:paraId="79B28859" w14:textId="77777777" w:rsidR="000131AC" w:rsidRPr="007D0027" w:rsidRDefault="000131AC" w:rsidP="000131AC">
      <w:pPr>
        <w:pStyle w:val="ListParagraph"/>
        <w:spacing w:after="0" w:line="240" w:lineRule="auto"/>
        <w:ind w:left="2880"/>
        <w:rPr>
          <w:rFonts w:ascii="Verdana" w:hAnsi="Verdana" w:cs="Times New Roman"/>
          <w:sz w:val="24"/>
          <w:szCs w:val="24"/>
        </w:rPr>
      </w:pPr>
      <w:r w:rsidRPr="00D72EBF">
        <w:rPr>
          <w:rFonts w:ascii="Verdana" w:hAnsi="Verdana" w:cs="Times New Roman"/>
          <w:sz w:val="24"/>
          <w:szCs w:val="24"/>
          <w:u w:val="single"/>
        </w:rPr>
        <w:t>effective</w:t>
      </w:r>
      <w:r w:rsidRPr="007D0027">
        <w:rPr>
          <w:rFonts w:ascii="Verdana" w:hAnsi="Verdana" w:cs="Times New Roman"/>
          <w:b/>
          <w:sz w:val="24"/>
          <w:szCs w:val="24"/>
        </w:rPr>
        <w:t xml:space="preserve"> </w:t>
      </w:r>
      <w:r w:rsidRPr="007D0027">
        <w:rPr>
          <w:rFonts w:ascii="Verdana" w:hAnsi="Verdana" w:cs="Times New Roman"/>
          <w:sz w:val="24"/>
          <w:szCs w:val="24"/>
        </w:rPr>
        <w:t>pastoral care and identify factors that contributed to it being effective care</w:t>
      </w:r>
      <w:r>
        <w:rPr>
          <w:rFonts w:ascii="Verdana" w:hAnsi="Verdana" w:cs="Times New Roman"/>
          <w:sz w:val="24"/>
          <w:szCs w:val="24"/>
        </w:rPr>
        <w:t>.</w:t>
      </w:r>
    </w:p>
    <w:p w14:paraId="5125B77E" w14:textId="77777777" w:rsidR="000131AC" w:rsidRDefault="000131AC" w:rsidP="000131AC">
      <w:pPr>
        <w:spacing w:after="0" w:line="240" w:lineRule="auto"/>
        <w:ind w:left="2160"/>
        <w:rPr>
          <w:rFonts w:ascii="Verdana" w:hAnsi="Verdana" w:cs="Times New Roman"/>
          <w:sz w:val="24"/>
          <w:szCs w:val="24"/>
        </w:rPr>
      </w:pPr>
      <w:r w:rsidRPr="007D0027">
        <w:rPr>
          <w:rFonts w:ascii="Verdana" w:hAnsi="Verdana" w:cs="Times New Roman"/>
          <w:sz w:val="24"/>
          <w:szCs w:val="24"/>
        </w:rPr>
        <w:t xml:space="preserve">In two pages, describe a situation when you offered </w:t>
      </w:r>
    </w:p>
    <w:p w14:paraId="2EFD2BAD" w14:textId="77777777" w:rsidR="000131AC" w:rsidRPr="007D0027" w:rsidRDefault="000131AC" w:rsidP="000131AC">
      <w:pPr>
        <w:spacing w:after="0" w:line="240" w:lineRule="auto"/>
        <w:ind w:left="2880"/>
        <w:rPr>
          <w:rFonts w:ascii="Verdana" w:hAnsi="Verdana" w:cs="Times New Roman"/>
          <w:sz w:val="24"/>
          <w:szCs w:val="24"/>
        </w:rPr>
      </w:pPr>
      <w:r w:rsidRPr="00D72EBF">
        <w:rPr>
          <w:rFonts w:ascii="Verdana" w:hAnsi="Verdana" w:cs="Times New Roman"/>
          <w:sz w:val="24"/>
          <w:szCs w:val="24"/>
          <w:u w:val="single"/>
        </w:rPr>
        <w:t>ineffective</w:t>
      </w:r>
      <w:r w:rsidRPr="007D0027">
        <w:rPr>
          <w:rFonts w:ascii="Verdana" w:hAnsi="Verdana" w:cs="Times New Roman"/>
          <w:sz w:val="24"/>
          <w:szCs w:val="24"/>
        </w:rPr>
        <w:t xml:space="preserve"> pastoral care and identify factors that contributed to it being ineffective</w:t>
      </w:r>
      <w:r>
        <w:rPr>
          <w:rFonts w:ascii="Verdana" w:hAnsi="Verdana" w:cs="Times New Roman"/>
          <w:sz w:val="24"/>
          <w:szCs w:val="24"/>
        </w:rPr>
        <w:t>.</w:t>
      </w:r>
    </w:p>
    <w:p w14:paraId="41814997" w14:textId="77777777" w:rsidR="000131AC" w:rsidRPr="00D72EBF" w:rsidRDefault="000131AC" w:rsidP="000131AC">
      <w:pPr>
        <w:pStyle w:val="ListParagraph"/>
        <w:numPr>
          <w:ilvl w:val="0"/>
          <w:numId w:val="3"/>
        </w:numPr>
        <w:spacing w:after="0" w:line="240" w:lineRule="auto"/>
        <w:rPr>
          <w:rFonts w:ascii="Verdana" w:hAnsi="Verdana" w:cs="Times New Roman"/>
          <w:sz w:val="24"/>
          <w:szCs w:val="24"/>
        </w:rPr>
      </w:pPr>
      <w:r>
        <w:rPr>
          <w:rFonts w:ascii="Verdana" w:hAnsi="Verdana" w:cs="Times New Roman"/>
          <w:sz w:val="24"/>
          <w:szCs w:val="24"/>
        </w:rPr>
        <w:t xml:space="preserve">In </w:t>
      </w:r>
      <w:r w:rsidRPr="00D72EBF">
        <w:rPr>
          <w:rFonts w:ascii="Verdana" w:hAnsi="Verdana" w:cs="Times New Roman"/>
          <w:b/>
          <w:sz w:val="24"/>
          <w:szCs w:val="24"/>
        </w:rPr>
        <w:t>1 page</w:t>
      </w:r>
      <w:r>
        <w:rPr>
          <w:rFonts w:ascii="Verdana" w:hAnsi="Verdana" w:cs="Times New Roman"/>
          <w:sz w:val="24"/>
          <w:szCs w:val="24"/>
        </w:rPr>
        <w:t>, d</w:t>
      </w:r>
      <w:r w:rsidRPr="00D72EBF">
        <w:rPr>
          <w:rFonts w:ascii="Verdana" w:hAnsi="Verdana" w:cs="Times New Roman"/>
          <w:sz w:val="24"/>
          <w:szCs w:val="24"/>
        </w:rPr>
        <w:t>escribe your primary spiritual practice for cultivating pastoral awareness and self care.</w:t>
      </w:r>
    </w:p>
    <w:p w14:paraId="17F0F31C" w14:textId="77777777" w:rsidR="000131AC" w:rsidRPr="007D0027" w:rsidRDefault="000131AC" w:rsidP="000131AC">
      <w:pPr>
        <w:spacing w:after="0" w:line="240" w:lineRule="auto"/>
        <w:rPr>
          <w:rFonts w:ascii="Verdana" w:hAnsi="Verdana"/>
          <w:sz w:val="24"/>
          <w:szCs w:val="24"/>
        </w:rPr>
      </w:pPr>
    </w:p>
    <w:p w14:paraId="11AB3711" w14:textId="77777777" w:rsidR="000131AC" w:rsidRDefault="000131AC" w:rsidP="000131AC">
      <w:pPr>
        <w:jc w:val="center"/>
        <w:rPr>
          <w:rFonts w:ascii="Verdana" w:hAnsi="Verdana"/>
          <w:b/>
          <w:sz w:val="24"/>
          <w:szCs w:val="24"/>
        </w:rPr>
      </w:pPr>
      <w:r w:rsidRPr="007D0027">
        <w:rPr>
          <w:rFonts w:ascii="Verdana" w:hAnsi="Verdana"/>
          <w:b/>
          <w:sz w:val="24"/>
          <w:szCs w:val="24"/>
        </w:rPr>
        <w:t>Course Schedule</w:t>
      </w:r>
    </w:p>
    <w:p w14:paraId="706C3BFF" w14:textId="60318897" w:rsidR="000131AC" w:rsidRDefault="001B36A6" w:rsidP="000131AC">
      <w:pPr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The course schedule and </w:t>
      </w:r>
      <w:r w:rsidR="000131AC">
        <w:rPr>
          <w:rFonts w:ascii="Verdana" w:hAnsi="Verdana"/>
          <w:sz w:val="24"/>
          <w:szCs w:val="24"/>
        </w:rPr>
        <w:t xml:space="preserve">anticipated topics </w:t>
      </w:r>
      <w:r>
        <w:rPr>
          <w:rFonts w:ascii="Verdana" w:hAnsi="Verdana"/>
          <w:sz w:val="24"/>
          <w:szCs w:val="24"/>
        </w:rPr>
        <w:t xml:space="preserve">follows </w:t>
      </w:r>
      <w:r w:rsidR="000131AC">
        <w:rPr>
          <w:rFonts w:ascii="Verdana" w:hAnsi="Verdana"/>
          <w:sz w:val="24"/>
          <w:szCs w:val="24"/>
        </w:rPr>
        <w:t>for our online modules and Zoom class session</w:t>
      </w:r>
      <w:r>
        <w:rPr>
          <w:rFonts w:ascii="Verdana" w:hAnsi="Verdana"/>
          <w:sz w:val="24"/>
          <w:szCs w:val="24"/>
        </w:rPr>
        <w:t>s. The schedule may be adjusted as needed.</w:t>
      </w:r>
    </w:p>
    <w:p w14:paraId="0346A804" w14:textId="140C6B3B" w:rsidR="000131AC" w:rsidRPr="002C20B8" w:rsidRDefault="001B36A6" w:rsidP="000131AC">
      <w:pPr>
        <w:rPr>
          <w:rFonts w:ascii="Verdana" w:hAnsi="Verdana"/>
          <w:sz w:val="24"/>
          <w:szCs w:val="24"/>
          <w:u w:val="single"/>
        </w:rPr>
      </w:pPr>
      <w:r>
        <w:rPr>
          <w:rFonts w:ascii="Verdana" w:hAnsi="Verdana"/>
          <w:b/>
          <w:sz w:val="24"/>
          <w:szCs w:val="24"/>
        </w:rPr>
        <w:t xml:space="preserve">October Online: </w:t>
      </w:r>
      <w:r w:rsidR="000131AC">
        <w:rPr>
          <w:rFonts w:ascii="Verdana" w:hAnsi="Verdana"/>
          <w:sz w:val="24"/>
          <w:szCs w:val="24"/>
        </w:rPr>
        <w:t xml:space="preserve"> </w:t>
      </w:r>
      <w:r w:rsidR="000131AC" w:rsidRPr="007D0027">
        <w:rPr>
          <w:rFonts w:ascii="Verdana" w:hAnsi="Verdana"/>
          <w:sz w:val="24"/>
          <w:szCs w:val="24"/>
        </w:rPr>
        <w:t>Hospitality and Care Presence</w:t>
      </w:r>
      <w:r w:rsidR="000131AC">
        <w:rPr>
          <w:rFonts w:ascii="Verdana" w:hAnsi="Verdana"/>
          <w:sz w:val="24"/>
          <w:szCs w:val="24"/>
        </w:rPr>
        <w:t>;</w:t>
      </w:r>
      <w:r w:rsidR="00DA5D9F">
        <w:rPr>
          <w:rFonts w:ascii="Verdana" w:hAnsi="Verdana"/>
          <w:sz w:val="24"/>
          <w:szCs w:val="24"/>
        </w:rPr>
        <w:t xml:space="preserve"> Pastoral Listening Skills;</w:t>
      </w:r>
      <w:r w:rsidR="000131AC">
        <w:rPr>
          <w:rFonts w:ascii="Verdana" w:hAnsi="Verdana"/>
          <w:sz w:val="24"/>
          <w:szCs w:val="24"/>
        </w:rPr>
        <w:t xml:space="preserve"> Congregations as Systems of Care</w:t>
      </w:r>
      <w:r w:rsidR="00DA5D9F">
        <w:rPr>
          <w:rFonts w:ascii="Verdana" w:hAnsi="Verdana"/>
          <w:sz w:val="24"/>
          <w:szCs w:val="24"/>
        </w:rPr>
        <w:t>;</w:t>
      </w:r>
      <w:r w:rsidR="00DA5D9F">
        <w:rPr>
          <w:rFonts w:ascii="Verdana" w:hAnsi="Verdana"/>
          <w:sz w:val="24"/>
          <w:szCs w:val="24"/>
        </w:rPr>
        <w:t xml:space="preserve"> Self</w:t>
      </w:r>
      <w:r w:rsidR="00DA5D9F">
        <w:rPr>
          <w:rFonts w:ascii="Verdana" w:hAnsi="Verdana"/>
          <w:sz w:val="24"/>
          <w:szCs w:val="24"/>
        </w:rPr>
        <w:t>-</w:t>
      </w:r>
      <w:r w:rsidR="00DA5D9F">
        <w:rPr>
          <w:rFonts w:ascii="Verdana" w:hAnsi="Verdana"/>
          <w:sz w:val="24"/>
          <w:szCs w:val="24"/>
        </w:rPr>
        <w:t xml:space="preserve">Care </w:t>
      </w:r>
      <w:r w:rsidR="00DA5D9F" w:rsidRPr="007D0027">
        <w:rPr>
          <w:rFonts w:ascii="Verdana" w:hAnsi="Verdana"/>
          <w:sz w:val="24"/>
          <w:szCs w:val="24"/>
        </w:rPr>
        <w:t>and Spiritual Practice</w:t>
      </w:r>
    </w:p>
    <w:p w14:paraId="48A85707" w14:textId="77777777" w:rsidR="000131AC" w:rsidRDefault="000131AC" w:rsidP="000131AC">
      <w:pPr>
        <w:ind w:left="720"/>
        <w:rPr>
          <w:rFonts w:ascii="Verdana" w:hAnsi="Verdana"/>
          <w:sz w:val="24"/>
          <w:szCs w:val="24"/>
        </w:rPr>
      </w:pPr>
      <w:r w:rsidRPr="002C20B8">
        <w:rPr>
          <w:rFonts w:ascii="Verdana" w:hAnsi="Verdana"/>
          <w:sz w:val="24"/>
          <w:szCs w:val="24"/>
          <w:u w:val="single"/>
        </w:rPr>
        <w:t>Please check Blackboard</w:t>
      </w:r>
      <w:r w:rsidRPr="002C20B8">
        <w:rPr>
          <w:rFonts w:ascii="Verdana" w:hAnsi="Verdana"/>
          <w:sz w:val="24"/>
          <w:szCs w:val="24"/>
        </w:rPr>
        <w:t xml:space="preserve"> to access the</w:t>
      </w:r>
      <w:r>
        <w:rPr>
          <w:rFonts w:ascii="Verdana" w:hAnsi="Verdana"/>
          <w:sz w:val="24"/>
          <w:szCs w:val="24"/>
        </w:rPr>
        <w:t xml:space="preserve"> modules and posting expectations.  </w:t>
      </w:r>
    </w:p>
    <w:p w14:paraId="7D1F7C83" w14:textId="244BAC98" w:rsidR="000131AC" w:rsidRPr="001D0849" w:rsidRDefault="001B36A6" w:rsidP="000131AC">
      <w:pPr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November Virtual Sessions</w:t>
      </w:r>
      <w:r w:rsidR="00DA5D9F">
        <w:rPr>
          <w:rFonts w:ascii="Verdana" w:hAnsi="Verdana"/>
          <w:b/>
          <w:sz w:val="24"/>
          <w:szCs w:val="24"/>
        </w:rPr>
        <w:t xml:space="preserve">: </w:t>
      </w:r>
      <w:r w:rsidR="00DA5D9F" w:rsidRPr="00DA5D9F">
        <w:rPr>
          <w:rFonts w:ascii="Verdana" w:hAnsi="Verdana"/>
          <w:b/>
          <w:sz w:val="24"/>
          <w:szCs w:val="24"/>
        </w:rPr>
        <w:t>Friday, Nov 3</w:t>
      </w:r>
      <w:r w:rsidR="00DA5D9F" w:rsidRPr="00DA5D9F">
        <w:rPr>
          <w:rFonts w:ascii="Verdana" w:hAnsi="Verdana"/>
          <w:bCs/>
          <w:sz w:val="24"/>
          <w:szCs w:val="24"/>
        </w:rPr>
        <w:t xml:space="preserve"> from </w:t>
      </w:r>
      <w:r w:rsidR="00DA5D9F" w:rsidRPr="00DA5D9F">
        <w:rPr>
          <w:rFonts w:ascii="Verdana" w:hAnsi="Verdana"/>
          <w:bCs/>
          <w:sz w:val="24"/>
          <w:szCs w:val="24"/>
          <w:u w:val="single"/>
        </w:rPr>
        <w:t>1-3 pm</w:t>
      </w:r>
      <w:r w:rsidR="00DA5D9F" w:rsidRPr="00DA5D9F">
        <w:rPr>
          <w:rFonts w:ascii="Verdana" w:hAnsi="Verdana"/>
          <w:bCs/>
          <w:sz w:val="24"/>
          <w:szCs w:val="24"/>
        </w:rPr>
        <w:t xml:space="preserve"> EDT; </w:t>
      </w:r>
      <w:r w:rsidR="00DA5D9F" w:rsidRPr="00DA5D9F">
        <w:rPr>
          <w:rFonts w:ascii="Verdana" w:hAnsi="Verdana"/>
          <w:b/>
          <w:sz w:val="24"/>
          <w:szCs w:val="24"/>
        </w:rPr>
        <w:t>Saturday, Nov 4</w:t>
      </w:r>
      <w:r w:rsidR="00DA5D9F" w:rsidRPr="00DA5D9F">
        <w:rPr>
          <w:rFonts w:ascii="Verdana" w:hAnsi="Verdana"/>
          <w:bCs/>
          <w:sz w:val="24"/>
          <w:szCs w:val="24"/>
        </w:rPr>
        <w:t xml:space="preserve"> from </w:t>
      </w:r>
      <w:r w:rsidR="00DA5D9F" w:rsidRPr="00DA5D9F">
        <w:rPr>
          <w:rFonts w:ascii="Verdana" w:hAnsi="Verdana"/>
          <w:bCs/>
          <w:sz w:val="24"/>
          <w:szCs w:val="24"/>
          <w:u w:val="single"/>
        </w:rPr>
        <w:t>10am-12 pm</w:t>
      </w:r>
      <w:r w:rsidR="00DA5D9F" w:rsidRPr="00DA5D9F">
        <w:rPr>
          <w:rFonts w:ascii="Verdana" w:hAnsi="Verdana"/>
          <w:bCs/>
          <w:sz w:val="24"/>
          <w:szCs w:val="24"/>
        </w:rPr>
        <w:t xml:space="preserve"> EDT.</w:t>
      </w:r>
      <w:r w:rsidR="00DA5D9F">
        <w:rPr>
          <w:rFonts w:ascii="Verdana" w:hAnsi="Verdana"/>
          <w:b/>
          <w:sz w:val="24"/>
          <w:szCs w:val="24"/>
        </w:rPr>
        <w:t xml:space="preserve"> </w:t>
      </w:r>
      <w:r w:rsidR="00DA5D9F" w:rsidRPr="00DA5D9F">
        <w:rPr>
          <w:rFonts w:ascii="Verdana" w:hAnsi="Verdana"/>
          <w:bCs/>
          <w:sz w:val="24"/>
          <w:szCs w:val="24"/>
        </w:rPr>
        <w:t>There</w:t>
      </w:r>
      <w:r w:rsidR="00DA5D9F">
        <w:rPr>
          <w:rFonts w:ascii="Verdana" w:hAnsi="Verdana"/>
          <w:b/>
          <w:sz w:val="24"/>
          <w:szCs w:val="24"/>
        </w:rPr>
        <w:t xml:space="preserve"> </w:t>
      </w:r>
      <w:r w:rsidR="00DA5D9F" w:rsidRPr="00DA5D9F">
        <w:rPr>
          <w:rFonts w:ascii="Verdana" w:hAnsi="Verdana" w:cs="Times New Roman"/>
          <w:bCs/>
          <w:sz w:val="24"/>
          <w:szCs w:val="24"/>
        </w:rPr>
        <w:t xml:space="preserve">will also </w:t>
      </w:r>
      <w:r w:rsidR="00DA5D9F">
        <w:rPr>
          <w:rFonts w:ascii="Verdana" w:hAnsi="Verdana" w:cs="Times New Roman"/>
          <w:bCs/>
          <w:sz w:val="24"/>
          <w:szCs w:val="24"/>
        </w:rPr>
        <w:t xml:space="preserve">be </w:t>
      </w:r>
      <w:r w:rsidR="00DA5D9F" w:rsidRPr="00DA5D9F">
        <w:rPr>
          <w:rFonts w:ascii="Verdana" w:hAnsi="Verdana" w:cs="Times New Roman"/>
          <w:bCs/>
          <w:sz w:val="24"/>
          <w:szCs w:val="24"/>
        </w:rPr>
        <w:t xml:space="preserve">online learning </w:t>
      </w:r>
      <w:r w:rsidR="00DA5D9F">
        <w:rPr>
          <w:rFonts w:ascii="Verdana" w:hAnsi="Verdana" w:cs="Times New Roman"/>
          <w:bCs/>
          <w:sz w:val="24"/>
          <w:szCs w:val="24"/>
        </w:rPr>
        <w:t xml:space="preserve">for </w:t>
      </w:r>
      <w:r w:rsidR="00DA5D9F">
        <w:rPr>
          <w:rFonts w:ascii="Verdana" w:hAnsi="Verdana" w:cs="Times New Roman"/>
          <w:bCs/>
          <w:sz w:val="24"/>
          <w:szCs w:val="24"/>
        </w:rPr>
        <w:lastRenderedPageBreak/>
        <w:t>professional development</w:t>
      </w:r>
      <w:r w:rsidR="00DA5D9F" w:rsidRPr="00DA5D9F">
        <w:rPr>
          <w:rFonts w:ascii="Verdana" w:hAnsi="Verdana" w:cs="Times New Roman"/>
          <w:bCs/>
          <w:sz w:val="24"/>
          <w:szCs w:val="24"/>
        </w:rPr>
        <w:t>.</w:t>
      </w:r>
      <w:r w:rsidR="00DA5D9F">
        <w:rPr>
          <w:rFonts w:ascii="Verdana" w:hAnsi="Verdana" w:cs="Times New Roman"/>
          <w:b/>
          <w:sz w:val="24"/>
          <w:szCs w:val="24"/>
        </w:rPr>
        <w:t xml:space="preserve"> </w:t>
      </w:r>
      <w:r w:rsidR="000131AC" w:rsidRPr="001D0849">
        <w:rPr>
          <w:rFonts w:ascii="Verdana" w:hAnsi="Verdana"/>
          <w:sz w:val="24"/>
          <w:szCs w:val="24"/>
        </w:rPr>
        <w:t>Topics to be covered:</w:t>
      </w:r>
      <w:r w:rsidR="000131AC">
        <w:rPr>
          <w:rFonts w:ascii="Verdana" w:hAnsi="Verdana"/>
          <w:b/>
          <w:sz w:val="24"/>
          <w:szCs w:val="24"/>
        </w:rPr>
        <w:t xml:space="preserve"> </w:t>
      </w:r>
      <w:r w:rsidR="000131AC" w:rsidRPr="00E2146B">
        <w:rPr>
          <w:rFonts w:ascii="Verdana" w:hAnsi="Verdana"/>
          <w:sz w:val="24"/>
          <w:szCs w:val="24"/>
        </w:rPr>
        <w:t>Positive and</w:t>
      </w:r>
      <w:r w:rsidR="000131AC">
        <w:rPr>
          <w:rFonts w:ascii="Verdana" w:hAnsi="Verdana"/>
          <w:b/>
          <w:sz w:val="24"/>
          <w:szCs w:val="24"/>
        </w:rPr>
        <w:t xml:space="preserve"> </w:t>
      </w:r>
      <w:r w:rsidR="000131AC">
        <w:rPr>
          <w:rFonts w:ascii="Verdana" w:hAnsi="Verdana"/>
          <w:sz w:val="24"/>
          <w:szCs w:val="24"/>
        </w:rPr>
        <w:t xml:space="preserve">Negative Care Experiences; </w:t>
      </w:r>
      <w:r w:rsidR="00DA5D9F" w:rsidRPr="007D0027">
        <w:rPr>
          <w:rFonts w:ascii="Verdana" w:hAnsi="Verdana"/>
          <w:sz w:val="24"/>
          <w:szCs w:val="24"/>
        </w:rPr>
        <w:t>Care</w:t>
      </w:r>
      <w:r w:rsidR="00DA5D9F">
        <w:rPr>
          <w:rFonts w:ascii="Verdana" w:hAnsi="Verdana"/>
          <w:sz w:val="24"/>
          <w:szCs w:val="24"/>
        </w:rPr>
        <w:t xml:space="preserve"> through Pain, Grief, Suffering; Care Teams and Referrals</w:t>
      </w:r>
    </w:p>
    <w:p w14:paraId="3BF89DAF" w14:textId="77777777" w:rsidR="000131AC" w:rsidRDefault="000131AC" w:rsidP="000131AC">
      <w:pPr>
        <w:spacing w:after="0" w:line="240" w:lineRule="auto"/>
        <w:contextualSpacing/>
        <w:rPr>
          <w:rFonts w:ascii="Verdana" w:eastAsia="Times New Roman" w:hAnsi="Verdana" w:cs="Times New Roman"/>
          <w:b/>
          <w:sz w:val="24"/>
          <w:szCs w:val="24"/>
        </w:rPr>
      </w:pPr>
    </w:p>
    <w:p w14:paraId="4BC61239" w14:textId="77777777" w:rsidR="000131AC" w:rsidRPr="007D0027" w:rsidRDefault="000131AC" w:rsidP="000131AC">
      <w:pPr>
        <w:spacing w:after="0" w:line="240" w:lineRule="auto"/>
        <w:contextualSpacing/>
        <w:rPr>
          <w:rFonts w:ascii="Verdana" w:eastAsia="Times New Roman" w:hAnsi="Verdana" w:cs="Times New Roman"/>
          <w:b/>
          <w:sz w:val="24"/>
          <w:szCs w:val="24"/>
        </w:rPr>
      </w:pPr>
      <w:r w:rsidRPr="007D0027">
        <w:rPr>
          <w:rFonts w:ascii="Verdana" w:eastAsia="Times New Roman" w:hAnsi="Verdana" w:cs="Times New Roman"/>
          <w:b/>
          <w:sz w:val="24"/>
          <w:szCs w:val="24"/>
        </w:rPr>
        <w:t xml:space="preserve">Evaluation </w:t>
      </w:r>
    </w:p>
    <w:p w14:paraId="08B5F1C6" w14:textId="77777777" w:rsidR="000131AC" w:rsidRPr="007D0027" w:rsidRDefault="000131AC" w:rsidP="000131AC">
      <w:pPr>
        <w:spacing w:after="0" w:line="240" w:lineRule="auto"/>
        <w:rPr>
          <w:rFonts w:ascii="Verdana" w:eastAsia="Times New Roman" w:hAnsi="Verdana" w:cs="Times New Roman"/>
          <w:sz w:val="24"/>
          <w:szCs w:val="24"/>
        </w:rPr>
      </w:pPr>
      <w:r w:rsidRPr="007D0027">
        <w:rPr>
          <w:rFonts w:ascii="Verdana" w:eastAsia="Times New Roman" w:hAnsi="Verdana" w:cs="Times New Roman"/>
          <w:sz w:val="24"/>
          <w:szCs w:val="24"/>
        </w:rPr>
        <w:t>Class Writing Assignment</w:t>
      </w:r>
      <w:r w:rsidRPr="007D0027">
        <w:rPr>
          <w:rFonts w:ascii="Verdana" w:eastAsia="Times New Roman" w:hAnsi="Verdana" w:cs="Times New Roman"/>
          <w:sz w:val="24"/>
          <w:szCs w:val="24"/>
        </w:rPr>
        <w:tab/>
      </w:r>
      <w:r w:rsidRPr="007D0027">
        <w:rPr>
          <w:rFonts w:ascii="Verdana" w:eastAsia="Times New Roman" w:hAnsi="Verdana" w:cs="Times New Roman"/>
          <w:sz w:val="24"/>
          <w:szCs w:val="24"/>
        </w:rPr>
        <w:tab/>
      </w:r>
      <w:r w:rsidRPr="007D0027">
        <w:rPr>
          <w:rFonts w:ascii="Verdana" w:eastAsia="Times New Roman" w:hAnsi="Verdana" w:cs="Times New Roman"/>
          <w:sz w:val="24"/>
          <w:szCs w:val="24"/>
        </w:rPr>
        <w:tab/>
      </w:r>
      <w:r w:rsidRPr="007D0027">
        <w:rPr>
          <w:rFonts w:ascii="Verdana" w:eastAsia="Times New Roman" w:hAnsi="Verdana" w:cs="Times New Roman"/>
          <w:sz w:val="24"/>
          <w:szCs w:val="24"/>
        </w:rPr>
        <w:tab/>
      </w:r>
      <w:r>
        <w:rPr>
          <w:rFonts w:ascii="Verdana" w:eastAsia="Times New Roman" w:hAnsi="Verdana" w:cs="Times New Roman"/>
          <w:sz w:val="24"/>
          <w:szCs w:val="24"/>
        </w:rPr>
        <w:t xml:space="preserve">         4</w:t>
      </w:r>
      <w:r w:rsidRPr="007D0027">
        <w:rPr>
          <w:rFonts w:ascii="Verdana" w:eastAsia="Times New Roman" w:hAnsi="Verdana" w:cs="Times New Roman"/>
          <w:sz w:val="24"/>
          <w:szCs w:val="24"/>
        </w:rPr>
        <w:t>0%</w:t>
      </w:r>
    </w:p>
    <w:p w14:paraId="4708DCF8" w14:textId="1F362C02" w:rsidR="000131AC" w:rsidRPr="00E2146B" w:rsidRDefault="000131AC" w:rsidP="000131AC">
      <w:pPr>
        <w:spacing w:after="0" w:line="240" w:lineRule="auto"/>
        <w:rPr>
          <w:rFonts w:ascii="Verdana" w:eastAsia="Times New Roman" w:hAnsi="Verdana" w:cs="Times New Roman"/>
          <w:sz w:val="24"/>
          <w:szCs w:val="24"/>
        </w:rPr>
      </w:pPr>
      <w:r w:rsidRPr="007D0027">
        <w:rPr>
          <w:rFonts w:ascii="Verdana" w:eastAsia="Times New Roman" w:hAnsi="Verdana" w:cs="Times New Roman"/>
          <w:sz w:val="24"/>
          <w:szCs w:val="24"/>
        </w:rPr>
        <w:t xml:space="preserve">Online Module </w:t>
      </w:r>
      <w:r>
        <w:rPr>
          <w:rFonts w:ascii="Verdana" w:eastAsia="Times New Roman" w:hAnsi="Verdana" w:cs="Times New Roman"/>
          <w:sz w:val="24"/>
          <w:szCs w:val="24"/>
        </w:rPr>
        <w:t xml:space="preserve">Postings </w:t>
      </w:r>
      <w:r w:rsidRPr="00E2146B">
        <w:rPr>
          <w:rFonts w:ascii="Verdana" w:eastAsia="Times New Roman" w:hAnsi="Verdana" w:cs="Times New Roman"/>
          <w:sz w:val="24"/>
          <w:szCs w:val="24"/>
        </w:rPr>
        <w:t xml:space="preserve">and Zoom Participation  </w:t>
      </w:r>
      <w:r w:rsidRPr="00E2146B">
        <w:rPr>
          <w:rFonts w:ascii="Verdana" w:eastAsia="Times New Roman" w:hAnsi="Verdana" w:cs="Times New Roman"/>
          <w:sz w:val="24"/>
          <w:szCs w:val="24"/>
        </w:rPr>
        <w:tab/>
      </w:r>
      <w:r w:rsidR="00D2265F">
        <w:rPr>
          <w:rFonts w:ascii="Verdana" w:eastAsia="Times New Roman" w:hAnsi="Verdana" w:cs="Times New Roman"/>
          <w:sz w:val="24"/>
          <w:szCs w:val="24"/>
        </w:rPr>
        <w:t xml:space="preserve"> </w:t>
      </w:r>
      <w:r w:rsidRPr="006D7D5B">
        <w:rPr>
          <w:rFonts w:ascii="Verdana" w:hAnsi="Verdana" w:cs="Times New Roman"/>
          <w:color w:val="000000"/>
          <w:sz w:val="24"/>
          <w:szCs w:val="24"/>
          <w:shd w:val="clear" w:color="auto" w:fill="FFFFFF"/>
        </w:rPr>
        <w:t>6</w:t>
      </w:r>
      <w:r w:rsidRPr="00E2146B">
        <w:rPr>
          <w:rFonts w:ascii="Verdana" w:eastAsia="Times New Roman" w:hAnsi="Verdana" w:cs="Times New Roman"/>
          <w:sz w:val="24"/>
          <w:szCs w:val="24"/>
        </w:rPr>
        <w:t>0%</w:t>
      </w:r>
    </w:p>
    <w:p w14:paraId="1ECC47D7" w14:textId="77777777" w:rsidR="00D2265F" w:rsidRDefault="00D2265F" w:rsidP="000131AC">
      <w:pPr>
        <w:spacing w:after="0" w:line="240" w:lineRule="auto"/>
        <w:rPr>
          <w:rFonts w:ascii="Verdana" w:eastAsia="Times New Roman" w:hAnsi="Verdana" w:cs="Times New Roman"/>
          <w:sz w:val="24"/>
          <w:szCs w:val="24"/>
        </w:rPr>
      </w:pPr>
    </w:p>
    <w:p w14:paraId="3A11FE18" w14:textId="7149298F" w:rsidR="000131AC" w:rsidRPr="003206FB" w:rsidRDefault="000131AC" w:rsidP="000131AC">
      <w:pPr>
        <w:spacing w:after="0" w:line="240" w:lineRule="auto"/>
        <w:rPr>
          <w:rFonts w:ascii="Verdana" w:eastAsia="Times New Roman" w:hAnsi="Verdana" w:cs="Times New Roman"/>
          <w:sz w:val="24"/>
          <w:szCs w:val="24"/>
        </w:rPr>
      </w:pPr>
      <w:r w:rsidRPr="007D0027">
        <w:rPr>
          <w:rFonts w:ascii="Verdana" w:eastAsia="Times New Roman" w:hAnsi="Verdana" w:cs="Times New Roman"/>
          <w:b/>
          <w:sz w:val="24"/>
          <w:szCs w:val="24"/>
        </w:rPr>
        <w:t xml:space="preserve">Grade Schema </w:t>
      </w:r>
    </w:p>
    <w:p w14:paraId="5F4DBD0D" w14:textId="77777777" w:rsidR="000131AC" w:rsidRPr="007D0027" w:rsidRDefault="000131AC" w:rsidP="000131AC">
      <w:pPr>
        <w:spacing w:after="0" w:line="240" w:lineRule="auto"/>
        <w:rPr>
          <w:rFonts w:ascii="Verdana" w:eastAsia="Times New Roman" w:hAnsi="Verdana" w:cs="Times New Roman"/>
          <w:sz w:val="24"/>
          <w:szCs w:val="24"/>
        </w:rPr>
      </w:pPr>
      <w:r w:rsidRPr="007D0027">
        <w:rPr>
          <w:rFonts w:ascii="Verdana" w:eastAsia="Times New Roman" w:hAnsi="Verdana" w:cs="Times New Roman"/>
          <w:sz w:val="24"/>
          <w:szCs w:val="24"/>
        </w:rPr>
        <w:t xml:space="preserve">93 – 100 = A (Excellent/Outstanding) </w:t>
      </w:r>
    </w:p>
    <w:p w14:paraId="445A8FDD" w14:textId="77777777" w:rsidR="000131AC" w:rsidRPr="007D0027" w:rsidRDefault="000131AC" w:rsidP="000131AC">
      <w:pPr>
        <w:spacing w:after="0" w:line="240" w:lineRule="auto"/>
        <w:rPr>
          <w:rFonts w:ascii="Verdana" w:eastAsia="Times New Roman" w:hAnsi="Verdana" w:cs="Times New Roman"/>
          <w:sz w:val="24"/>
          <w:szCs w:val="24"/>
        </w:rPr>
      </w:pPr>
      <w:r w:rsidRPr="007D0027">
        <w:rPr>
          <w:rFonts w:ascii="Verdana" w:eastAsia="Times New Roman" w:hAnsi="Verdana" w:cs="Times New Roman"/>
          <w:sz w:val="24"/>
          <w:szCs w:val="24"/>
        </w:rPr>
        <w:t xml:space="preserve">90 – 92 = A- (Excellent/Outstanding) </w:t>
      </w:r>
    </w:p>
    <w:p w14:paraId="614DD997" w14:textId="77777777" w:rsidR="000131AC" w:rsidRPr="007D0027" w:rsidRDefault="000131AC" w:rsidP="000131AC">
      <w:pPr>
        <w:spacing w:after="0" w:line="240" w:lineRule="auto"/>
        <w:rPr>
          <w:rFonts w:ascii="Verdana" w:eastAsia="Times New Roman" w:hAnsi="Verdana" w:cs="Times New Roman"/>
          <w:sz w:val="24"/>
          <w:szCs w:val="24"/>
        </w:rPr>
      </w:pPr>
      <w:r w:rsidRPr="007D0027">
        <w:rPr>
          <w:rFonts w:ascii="Verdana" w:eastAsia="Times New Roman" w:hAnsi="Verdana" w:cs="Times New Roman"/>
          <w:sz w:val="24"/>
          <w:szCs w:val="24"/>
        </w:rPr>
        <w:t xml:space="preserve">88 – 89 = B+ (Very Good) </w:t>
      </w:r>
    </w:p>
    <w:p w14:paraId="02A15A90" w14:textId="77777777" w:rsidR="000131AC" w:rsidRPr="007D0027" w:rsidRDefault="000131AC" w:rsidP="000131AC">
      <w:pPr>
        <w:spacing w:after="0" w:line="240" w:lineRule="auto"/>
        <w:rPr>
          <w:rFonts w:ascii="Verdana" w:eastAsia="Times New Roman" w:hAnsi="Verdana" w:cs="Times New Roman"/>
          <w:sz w:val="24"/>
          <w:szCs w:val="24"/>
        </w:rPr>
      </w:pPr>
      <w:r w:rsidRPr="007D0027">
        <w:rPr>
          <w:rFonts w:ascii="Verdana" w:eastAsia="Times New Roman" w:hAnsi="Verdana" w:cs="Times New Roman"/>
          <w:sz w:val="24"/>
          <w:szCs w:val="24"/>
        </w:rPr>
        <w:t xml:space="preserve">83 – 87 = B (Good) </w:t>
      </w:r>
    </w:p>
    <w:p w14:paraId="031BFE96" w14:textId="77777777" w:rsidR="000131AC" w:rsidRPr="007D0027" w:rsidRDefault="000131AC" w:rsidP="000131AC">
      <w:pPr>
        <w:spacing w:after="0" w:line="240" w:lineRule="auto"/>
        <w:rPr>
          <w:rFonts w:ascii="Verdana" w:eastAsia="Times New Roman" w:hAnsi="Verdana" w:cs="Times New Roman"/>
          <w:sz w:val="24"/>
          <w:szCs w:val="24"/>
        </w:rPr>
      </w:pPr>
      <w:r w:rsidRPr="007D0027">
        <w:rPr>
          <w:rFonts w:ascii="Verdana" w:eastAsia="Times New Roman" w:hAnsi="Verdana" w:cs="Times New Roman"/>
          <w:sz w:val="24"/>
          <w:szCs w:val="24"/>
        </w:rPr>
        <w:t xml:space="preserve">80 – 82 = B- (Adequate) </w:t>
      </w:r>
    </w:p>
    <w:p w14:paraId="640283C7" w14:textId="77777777" w:rsidR="000131AC" w:rsidRPr="007D0027" w:rsidRDefault="000131AC" w:rsidP="000131AC">
      <w:pPr>
        <w:spacing w:after="0" w:line="240" w:lineRule="auto"/>
        <w:rPr>
          <w:rFonts w:ascii="Verdana" w:eastAsia="Times New Roman" w:hAnsi="Verdana" w:cs="Times New Roman"/>
          <w:sz w:val="24"/>
          <w:szCs w:val="24"/>
        </w:rPr>
      </w:pPr>
      <w:r w:rsidRPr="007D0027">
        <w:rPr>
          <w:rFonts w:ascii="Verdana" w:eastAsia="Times New Roman" w:hAnsi="Verdana" w:cs="Times New Roman"/>
          <w:sz w:val="24"/>
          <w:szCs w:val="24"/>
        </w:rPr>
        <w:t xml:space="preserve">78 – 79 = C+ (Adequate) </w:t>
      </w:r>
    </w:p>
    <w:p w14:paraId="4F865E7A" w14:textId="77777777" w:rsidR="000131AC" w:rsidRPr="007D0027" w:rsidRDefault="000131AC" w:rsidP="000131AC">
      <w:pPr>
        <w:spacing w:after="0" w:line="240" w:lineRule="auto"/>
        <w:rPr>
          <w:rFonts w:ascii="Verdana" w:eastAsia="Times New Roman" w:hAnsi="Verdana" w:cs="Times New Roman"/>
          <w:sz w:val="24"/>
          <w:szCs w:val="24"/>
        </w:rPr>
      </w:pPr>
      <w:r w:rsidRPr="007D0027">
        <w:rPr>
          <w:rFonts w:ascii="Verdana" w:eastAsia="Times New Roman" w:hAnsi="Verdana" w:cs="Times New Roman"/>
          <w:sz w:val="24"/>
          <w:szCs w:val="24"/>
        </w:rPr>
        <w:t xml:space="preserve">73 – 77 = C (Adequate) </w:t>
      </w:r>
    </w:p>
    <w:p w14:paraId="70E343D0" w14:textId="77777777" w:rsidR="000131AC" w:rsidRPr="007D0027" w:rsidRDefault="000131AC" w:rsidP="000131AC">
      <w:pPr>
        <w:spacing w:after="0" w:line="240" w:lineRule="auto"/>
        <w:rPr>
          <w:rFonts w:ascii="Verdana" w:eastAsia="Times New Roman" w:hAnsi="Verdana" w:cs="Times New Roman"/>
          <w:sz w:val="24"/>
          <w:szCs w:val="24"/>
        </w:rPr>
      </w:pPr>
      <w:r w:rsidRPr="007D0027">
        <w:rPr>
          <w:rFonts w:ascii="Verdana" w:eastAsia="Times New Roman" w:hAnsi="Verdana" w:cs="Times New Roman"/>
          <w:sz w:val="24"/>
          <w:szCs w:val="24"/>
        </w:rPr>
        <w:t>70 – 72 = C- (Substandard)</w:t>
      </w:r>
    </w:p>
    <w:p w14:paraId="59AD6611" w14:textId="77777777" w:rsidR="000131AC" w:rsidRPr="007D0027" w:rsidRDefault="000131AC" w:rsidP="000131AC">
      <w:pPr>
        <w:pStyle w:val="ListParagraph"/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6C317C68" w14:textId="77777777" w:rsidR="000131AC" w:rsidRPr="007D0027" w:rsidRDefault="000131AC" w:rsidP="000131AC">
      <w:pPr>
        <w:spacing w:after="0" w:line="240" w:lineRule="auto"/>
        <w:rPr>
          <w:rFonts w:ascii="Verdana" w:hAnsi="Verdana" w:cs="Times New Roman"/>
          <w:sz w:val="24"/>
          <w:szCs w:val="24"/>
        </w:rPr>
      </w:pPr>
      <w:r w:rsidRPr="007D0027">
        <w:rPr>
          <w:rFonts w:ascii="Verdana" w:hAnsi="Verdana" w:cs="Times New Roman"/>
          <w:sz w:val="24"/>
          <w:szCs w:val="24"/>
        </w:rPr>
        <w:t>The instructor assumes that everyone in the class is capable of receiving at minimum a “B” grade for the course.</w:t>
      </w:r>
    </w:p>
    <w:p w14:paraId="417E80A4" w14:textId="77777777" w:rsidR="000131AC" w:rsidRPr="007D0027" w:rsidRDefault="000131AC" w:rsidP="000131AC">
      <w:pPr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2D19EBEC" w14:textId="7C4304BE" w:rsidR="000131AC" w:rsidRPr="007D0027" w:rsidRDefault="000131AC" w:rsidP="000131AC">
      <w:pPr>
        <w:spacing w:after="0" w:line="240" w:lineRule="auto"/>
        <w:rPr>
          <w:rFonts w:ascii="Verdana" w:hAnsi="Verdana" w:cs="Times New Roman"/>
          <w:sz w:val="24"/>
          <w:szCs w:val="24"/>
        </w:rPr>
      </w:pPr>
      <w:r w:rsidRPr="007D0027">
        <w:rPr>
          <w:rFonts w:ascii="Verdana" w:hAnsi="Verdana" w:cs="Times New Roman"/>
          <w:sz w:val="24"/>
          <w:szCs w:val="24"/>
          <w:u w:val="single"/>
        </w:rPr>
        <w:t>Final course grades</w:t>
      </w:r>
      <w:r w:rsidRPr="007D0027">
        <w:rPr>
          <w:rFonts w:ascii="Verdana" w:hAnsi="Verdana" w:cs="Times New Roman"/>
          <w:sz w:val="24"/>
          <w:szCs w:val="24"/>
        </w:rPr>
        <w:t xml:space="preserve"> are mailed to the student, GBHEM in Nashville and the </w:t>
      </w:r>
      <w:r>
        <w:rPr>
          <w:rFonts w:ascii="Verdana" w:hAnsi="Verdana" w:cs="Times New Roman"/>
          <w:sz w:val="24"/>
          <w:szCs w:val="24"/>
        </w:rPr>
        <w:t xml:space="preserve">participant’s conference representative. </w:t>
      </w:r>
      <w:r w:rsidRPr="007D0027">
        <w:rPr>
          <w:rFonts w:ascii="Verdana" w:hAnsi="Verdana" w:cs="Times New Roman"/>
          <w:sz w:val="24"/>
          <w:szCs w:val="24"/>
        </w:rPr>
        <w:t>Grades are not posted online.</w:t>
      </w:r>
    </w:p>
    <w:p w14:paraId="567C7621" w14:textId="77777777" w:rsidR="000131AC" w:rsidRPr="007D0027" w:rsidRDefault="000131AC" w:rsidP="000131AC">
      <w:pPr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7FCCAF12" w14:textId="77777777" w:rsidR="000131AC" w:rsidRPr="007D0027" w:rsidRDefault="000131AC" w:rsidP="000131AC">
      <w:pPr>
        <w:spacing w:after="0" w:line="240" w:lineRule="auto"/>
        <w:rPr>
          <w:rFonts w:ascii="Verdana" w:hAnsi="Verdana" w:cs="Times New Roman"/>
          <w:b/>
          <w:sz w:val="24"/>
          <w:szCs w:val="24"/>
        </w:rPr>
      </w:pPr>
      <w:r w:rsidRPr="007D0027">
        <w:rPr>
          <w:rFonts w:ascii="Verdana" w:hAnsi="Verdana" w:cs="Times New Roman"/>
          <w:b/>
          <w:sz w:val="24"/>
          <w:szCs w:val="24"/>
        </w:rPr>
        <w:t>Class Policies</w:t>
      </w:r>
    </w:p>
    <w:p w14:paraId="6A6532A2" w14:textId="77777777" w:rsidR="000131AC" w:rsidRPr="007D0027" w:rsidRDefault="000131AC" w:rsidP="000131AC">
      <w:pPr>
        <w:pStyle w:val="ListParagraph"/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47545CAC" w14:textId="77777777" w:rsidR="000131AC" w:rsidRPr="007D0027" w:rsidRDefault="000131AC" w:rsidP="000131AC">
      <w:pPr>
        <w:spacing w:after="0" w:line="240" w:lineRule="auto"/>
        <w:rPr>
          <w:rFonts w:ascii="Verdana" w:hAnsi="Verdana" w:cs="Times New Roman"/>
          <w:sz w:val="24"/>
          <w:szCs w:val="24"/>
        </w:rPr>
      </w:pPr>
      <w:r w:rsidRPr="007D0027">
        <w:rPr>
          <w:rFonts w:ascii="Verdana" w:hAnsi="Verdana" w:cs="Times New Roman"/>
          <w:sz w:val="24"/>
          <w:szCs w:val="24"/>
          <w:u w:val="single"/>
        </w:rPr>
        <w:t>Attendance</w:t>
      </w:r>
      <w:r w:rsidRPr="007D0027">
        <w:rPr>
          <w:rFonts w:ascii="Verdana" w:hAnsi="Verdana" w:cs="Times New Roman"/>
          <w:sz w:val="24"/>
          <w:szCs w:val="24"/>
        </w:rPr>
        <w:t xml:space="preserve">: Please contact the instructor regarding late assignments and anticipated absence from online modules or face to face class time. </w:t>
      </w:r>
    </w:p>
    <w:p w14:paraId="0A741AF0" w14:textId="77777777" w:rsidR="000131AC" w:rsidRPr="007D0027" w:rsidRDefault="000131AC" w:rsidP="000131AC">
      <w:pPr>
        <w:pStyle w:val="ListParagraph"/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233A249C" w14:textId="77777777" w:rsidR="000131AC" w:rsidRPr="007D0027" w:rsidRDefault="000131AC" w:rsidP="000131AC">
      <w:pPr>
        <w:spacing w:after="0" w:line="240" w:lineRule="auto"/>
        <w:rPr>
          <w:rFonts w:ascii="Verdana" w:hAnsi="Verdana" w:cs="Times New Roman"/>
          <w:sz w:val="24"/>
          <w:szCs w:val="24"/>
          <w:u w:val="single"/>
        </w:rPr>
      </w:pPr>
      <w:r w:rsidRPr="007D0027">
        <w:rPr>
          <w:rFonts w:ascii="Verdana" w:hAnsi="Verdana" w:cs="Times New Roman"/>
          <w:sz w:val="24"/>
          <w:szCs w:val="24"/>
          <w:u w:val="single"/>
        </w:rPr>
        <w:t xml:space="preserve">Inclusive Language: </w:t>
      </w:r>
      <w:r w:rsidRPr="007D0027">
        <w:rPr>
          <w:rFonts w:ascii="Verdana" w:hAnsi="Verdana" w:cs="Times New Roman"/>
          <w:sz w:val="24"/>
          <w:szCs w:val="24"/>
        </w:rPr>
        <w:t xml:space="preserve">In oral and written contributions to the course, students are expected to use inclusive language for God and human persons. </w:t>
      </w:r>
    </w:p>
    <w:p w14:paraId="089B29BA" w14:textId="77777777" w:rsidR="000131AC" w:rsidRPr="007D0027" w:rsidRDefault="000131AC" w:rsidP="000131AC">
      <w:pPr>
        <w:pStyle w:val="ListParagraph"/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439C68C3" w14:textId="77777777" w:rsidR="000131AC" w:rsidRPr="007D0027" w:rsidRDefault="000131AC" w:rsidP="000131AC">
      <w:pPr>
        <w:spacing w:after="0" w:line="240" w:lineRule="auto"/>
        <w:rPr>
          <w:rFonts w:ascii="Verdana" w:hAnsi="Verdana" w:cs="Times New Roman"/>
          <w:sz w:val="24"/>
          <w:szCs w:val="24"/>
        </w:rPr>
      </w:pPr>
      <w:r w:rsidRPr="007D0027">
        <w:rPr>
          <w:rFonts w:ascii="Verdana" w:hAnsi="Verdana" w:cs="Times New Roman"/>
          <w:sz w:val="24"/>
          <w:szCs w:val="24"/>
          <w:u w:val="single"/>
        </w:rPr>
        <w:t>Plagiarism</w:t>
      </w:r>
      <w:r w:rsidRPr="007D0027">
        <w:rPr>
          <w:rFonts w:ascii="Verdana" w:hAnsi="Verdana" w:cs="Times New Roman"/>
          <w:sz w:val="24"/>
          <w:szCs w:val="24"/>
        </w:rPr>
        <w:t>: Plagiarism is regarded as a serious offense and will result in substantial penalties, including the poss</w:t>
      </w:r>
      <w:r>
        <w:rPr>
          <w:rFonts w:ascii="Verdana" w:hAnsi="Verdana" w:cs="Times New Roman"/>
          <w:sz w:val="24"/>
          <w:szCs w:val="24"/>
        </w:rPr>
        <w:t xml:space="preserve">ibility of academic dismissal. </w:t>
      </w:r>
      <w:r w:rsidRPr="007D0027">
        <w:rPr>
          <w:rFonts w:ascii="Verdana" w:hAnsi="Verdana" w:cs="Times New Roman"/>
          <w:sz w:val="24"/>
          <w:szCs w:val="24"/>
        </w:rPr>
        <w:t>The faculty regards the following as form of plagiarism or dishonesty: Copying from another student’s paper; giving or receiving unauthorized assistance to or from another student during an examination; using unauthorized material during an examination; borrowing or presenting as one’s own (i.e. without proper attribution) the composition or ideas of another.</w:t>
      </w:r>
    </w:p>
    <w:p w14:paraId="626BD069" w14:textId="77777777" w:rsidR="000131AC" w:rsidRPr="007D0027" w:rsidRDefault="000131AC" w:rsidP="000131AC">
      <w:pPr>
        <w:pStyle w:val="ListParagraph"/>
        <w:spacing w:after="0" w:line="240" w:lineRule="auto"/>
        <w:rPr>
          <w:rFonts w:ascii="Verdana" w:hAnsi="Verdana" w:cs="Times New Roman"/>
          <w:sz w:val="24"/>
          <w:szCs w:val="24"/>
        </w:rPr>
      </w:pPr>
    </w:p>
    <w:p w14:paraId="5D274899" w14:textId="77777777" w:rsidR="000131AC" w:rsidRPr="00992FE1" w:rsidRDefault="000131AC" w:rsidP="000131AC">
      <w:pPr>
        <w:spacing w:after="0" w:line="240" w:lineRule="auto"/>
        <w:rPr>
          <w:rFonts w:ascii="Verdana" w:hAnsi="Verdana" w:cs="Times New Roman"/>
          <w:sz w:val="24"/>
          <w:szCs w:val="24"/>
        </w:rPr>
      </w:pPr>
      <w:r w:rsidRPr="007D0027">
        <w:rPr>
          <w:rFonts w:ascii="Verdana" w:hAnsi="Verdana" w:cs="Times New Roman"/>
          <w:sz w:val="24"/>
          <w:szCs w:val="24"/>
        </w:rPr>
        <w:t>Please refer to your Wesley Student Han</w:t>
      </w:r>
      <w:r>
        <w:rPr>
          <w:rFonts w:ascii="Verdana" w:hAnsi="Verdana" w:cs="Times New Roman"/>
          <w:sz w:val="24"/>
          <w:szCs w:val="24"/>
        </w:rPr>
        <w:t>dbook (on</w:t>
      </w:r>
      <w:r w:rsidRPr="007D0027">
        <w:rPr>
          <w:rFonts w:ascii="Verdana" w:hAnsi="Verdana" w:cs="Times New Roman"/>
          <w:sz w:val="24"/>
          <w:szCs w:val="24"/>
        </w:rPr>
        <w:t>line) for more information about Wesley’s academic policies or contact the Course of Study office 202-885-8688.</w:t>
      </w:r>
    </w:p>
    <w:p w14:paraId="1237A185" w14:textId="77777777" w:rsidR="00523B29" w:rsidRDefault="00080456"/>
    <w:sectPr w:rsidR="00523B29" w:rsidSect="00D4328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857304"/>
    <w:multiLevelType w:val="hybridMultilevel"/>
    <w:tmpl w:val="65B68D14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523157E2"/>
    <w:multiLevelType w:val="hybridMultilevel"/>
    <w:tmpl w:val="70363F84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2" w15:restartNumberingAfterBreak="0">
    <w:nsid w:val="5DC76B8E"/>
    <w:multiLevelType w:val="hybridMultilevel"/>
    <w:tmpl w:val="60F065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B461D6"/>
    <w:multiLevelType w:val="hybridMultilevel"/>
    <w:tmpl w:val="4B88063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49285641">
    <w:abstractNumId w:val="3"/>
  </w:num>
  <w:num w:numId="2" w16cid:durableId="1096175699">
    <w:abstractNumId w:val="0"/>
  </w:num>
  <w:num w:numId="3" w16cid:durableId="1054892840">
    <w:abstractNumId w:val="1"/>
  </w:num>
  <w:num w:numId="4" w16cid:durableId="100613178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31AC"/>
    <w:rsid w:val="000131AC"/>
    <w:rsid w:val="00172A8B"/>
    <w:rsid w:val="001B36A6"/>
    <w:rsid w:val="002863DD"/>
    <w:rsid w:val="00466663"/>
    <w:rsid w:val="004C121A"/>
    <w:rsid w:val="005B0997"/>
    <w:rsid w:val="00760189"/>
    <w:rsid w:val="008030C8"/>
    <w:rsid w:val="00812556"/>
    <w:rsid w:val="008E0C3F"/>
    <w:rsid w:val="008F1A0D"/>
    <w:rsid w:val="00A37020"/>
    <w:rsid w:val="00A63CA4"/>
    <w:rsid w:val="00BE49CC"/>
    <w:rsid w:val="00C90F2E"/>
    <w:rsid w:val="00D148BD"/>
    <w:rsid w:val="00D2265F"/>
    <w:rsid w:val="00DA5D9F"/>
    <w:rsid w:val="00F54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25A70A"/>
  <w15:chartTrackingRefBased/>
  <w15:docId w15:val="{E45C9814-D6BF-4D13-92E9-61149C2D9F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31AC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131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131A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2265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esleyseminary.zoom.us/j/94331022357?pwd=ZXhrYzIwUFd3NVJFU1c0bnJOM0g5QT09" TargetMode="External"/><Relationship Id="rId5" Type="http://schemas.openxmlformats.org/officeDocument/2006/relationships/hyperlink" Target="mailto:mkoppel@wesleyseminary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3</Pages>
  <Words>748</Words>
  <Characters>4267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rev.dr.koppel@gmail.com</dc:creator>
  <cp:keywords/>
  <dc:description/>
  <cp:lastModifiedBy>rev.dr.koppel@gmail.com</cp:lastModifiedBy>
  <cp:revision>18</cp:revision>
  <dcterms:created xsi:type="dcterms:W3CDTF">2023-08-01T14:31:00Z</dcterms:created>
  <dcterms:modified xsi:type="dcterms:W3CDTF">2023-08-01T15:34:00Z</dcterms:modified>
</cp:coreProperties>
</file>