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459" w:rsidRPr="00A82CFB" w:rsidRDefault="001D6AF2">
      <w:pPr>
        <w:rPr>
          <w:b/>
          <w:sz w:val="32"/>
          <w:szCs w:val="28"/>
        </w:rPr>
      </w:pPr>
      <w:r w:rsidRPr="00A82CFB">
        <w:rPr>
          <w:b/>
          <w:sz w:val="32"/>
          <w:szCs w:val="28"/>
        </w:rPr>
        <w:t>Teaching in the Parish CF-231-0</w:t>
      </w:r>
    </w:p>
    <w:p w:rsidR="00BE3FC6" w:rsidRPr="00A82CFB" w:rsidRDefault="00BE3FC6">
      <w:pPr>
        <w:rPr>
          <w:b/>
          <w:sz w:val="32"/>
          <w:szCs w:val="28"/>
        </w:rPr>
      </w:pPr>
      <w:r w:rsidRPr="00A82CFB">
        <w:rPr>
          <w:b/>
          <w:sz w:val="32"/>
          <w:szCs w:val="28"/>
        </w:rPr>
        <w:t>S</w:t>
      </w:r>
      <w:r w:rsidR="001D6AF2" w:rsidRPr="00A82CFB">
        <w:rPr>
          <w:b/>
          <w:sz w:val="32"/>
          <w:szCs w:val="28"/>
        </w:rPr>
        <w:t>ummer 2016</w:t>
      </w:r>
      <w:r w:rsidR="00D220BC" w:rsidRPr="00A82CFB">
        <w:rPr>
          <w:b/>
          <w:sz w:val="32"/>
          <w:szCs w:val="28"/>
        </w:rPr>
        <w:t xml:space="preserve"> </w:t>
      </w:r>
      <w:r w:rsidRPr="00A82CFB">
        <w:rPr>
          <w:b/>
          <w:sz w:val="32"/>
          <w:szCs w:val="28"/>
        </w:rPr>
        <w:t>Syllabus</w:t>
      </w:r>
    </w:p>
    <w:p w:rsidR="00BE3FC6" w:rsidRPr="00A82CFB" w:rsidRDefault="00864F68">
      <w:pPr>
        <w:rPr>
          <w:b/>
          <w:sz w:val="28"/>
          <w:szCs w:val="28"/>
        </w:rPr>
      </w:pPr>
      <w:r>
        <w:rPr>
          <w:b/>
          <w:noProof/>
          <w:sz w:val="28"/>
          <w:szCs w:val="28"/>
        </w:rPr>
        <w:pict>
          <v:shapetype id="_x0000_t32" coordsize="21600,21600" o:spt="32" o:oned="t" path="m,l21600,21600e" filled="f">
            <v:path arrowok="t" fillok="f" o:connecttype="none"/>
            <o:lock v:ext="edit" shapetype="t"/>
          </v:shapetype>
          <v:shape id="AutoShape 3" o:spid="_x0000_s1026" type="#_x0000_t32" style="position:absolute;margin-left:-10.5pt;margin-top:7.8pt;width:48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2r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ZZN8unjFCN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"/>
        </w:pict>
      </w:r>
    </w:p>
    <w:p w:rsidR="00BE3FC6" w:rsidRPr="007E64E0" w:rsidRDefault="00BE3FC6" w:rsidP="00E855C1">
      <w:pPr>
        <w:spacing w:after="120"/>
        <w:rPr>
          <w:b/>
          <w:sz w:val="32"/>
          <w:szCs w:val="32"/>
        </w:rPr>
      </w:pPr>
      <w:r w:rsidRPr="007E64E0">
        <w:rPr>
          <w:b/>
          <w:sz w:val="32"/>
          <w:szCs w:val="32"/>
        </w:rPr>
        <w:t>Course Information</w:t>
      </w:r>
    </w:p>
    <w:p w:rsidR="009308BC" w:rsidRPr="007E64E0" w:rsidRDefault="009308BC" w:rsidP="00E855C1">
      <w:pPr>
        <w:spacing w:after="120"/>
        <w:rPr>
          <w:sz w:val="24"/>
          <w:szCs w:val="24"/>
        </w:rPr>
      </w:pPr>
      <w:r w:rsidRPr="007E64E0">
        <w:rPr>
          <w:sz w:val="24"/>
          <w:szCs w:val="24"/>
        </w:rPr>
        <w:t>Tuesday, May 31 - Friday, June 3, 2016, 9:00am-5:30pm</w:t>
      </w:r>
    </w:p>
    <w:p w:rsidR="009308BC" w:rsidRPr="007E64E0" w:rsidRDefault="009308BC" w:rsidP="00E855C1">
      <w:pPr>
        <w:spacing w:after="120"/>
        <w:rPr>
          <w:sz w:val="24"/>
          <w:szCs w:val="24"/>
        </w:rPr>
      </w:pPr>
      <w:r w:rsidRPr="007E64E0">
        <w:rPr>
          <w:sz w:val="24"/>
          <w:szCs w:val="24"/>
        </w:rPr>
        <w:t xml:space="preserve">Location: </w:t>
      </w:r>
      <w:r w:rsidR="00714B4C">
        <w:rPr>
          <w:sz w:val="24"/>
          <w:szCs w:val="24"/>
        </w:rPr>
        <w:t>K105</w:t>
      </w:r>
    </w:p>
    <w:p w:rsidR="00BE3FC6" w:rsidRPr="007E64E0" w:rsidRDefault="00BE3FC6" w:rsidP="002814C4">
      <w:pPr>
        <w:rPr>
          <w:b/>
          <w:sz w:val="32"/>
          <w:szCs w:val="32"/>
        </w:rPr>
      </w:pPr>
      <w:r w:rsidRPr="007E64E0">
        <w:rPr>
          <w:b/>
          <w:sz w:val="32"/>
          <w:szCs w:val="32"/>
        </w:rPr>
        <w:t>Instructor Information</w:t>
      </w:r>
    </w:p>
    <w:p w:rsidR="00BE3FC6" w:rsidRPr="00A82CFB" w:rsidRDefault="00BE3FC6" w:rsidP="002814C4">
      <w:pPr>
        <w:rPr>
          <w:sz w:val="24"/>
          <w:szCs w:val="28"/>
        </w:rPr>
      </w:pPr>
      <w:r w:rsidRPr="00A82CFB">
        <w:rPr>
          <w:sz w:val="24"/>
          <w:szCs w:val="28"/>
        </w:rPr>
        <w:t>Instructor</w:t>
      </w:r>
      <w:r w:rsidR="00881F96" w:rsidRPr="00A82CFB">
        <w:rPr>
          <w:sz w:val="24"/>
          <w:szCs w:val="28"/>
        </w:rPr>
        <w:t xml:space="preserve"> Name</w:t>
      </w:r>
      <w:r w:rsidRPr="00A82CFB">
        <w:rPr>
          <w:sz w:val="24"/>
          <w:szCs w:val="28"/>
        </w:rPr>
        <w:t>:</w:t>
      </w:r>
      <w:r w:rsidR="001D6AF2" w:rsidRPr="00A82CFB">
        <w:rPr>
          <w:sz w:val="24"/>
          <w:szCs w:val="28"/>
        </w:rPr>
        <w:t xml:space="preserve"> Dr. Carol Moore</w:t>
      </w:r>
    </w:p>
    <w:p w:rsidR="00BE3FC6" w:rsidRPr="00A82CFB" w:rsidRDefault="00BE3FC6" w:rsidP="002814C4">
      <w:pPr>
        <w:rPr>
          <w:sz w:val="24"/>
          <w:szCs w:val="28"/>
        </w:rPr>
      </w:pPr>
      <w:r w:rsidRPr="00A82CFB">
        <w:rPr>
          <w:sz w:val="24"/>
          <w:szCs w:val="28"/>
        </w:rPr>
        <w:t>Office:</w:t>
      </w:r>
      <w:r w:rsidR="001D6AF2" w:rsidRPr="00A82CFB">
        <w:rPr>
          <w:sz w:val="24"/>
          <w:szCs w:val="28"/>
        </w:rPr>
        <w:t xml:space="preserve"> </w:t>
      </w:r>
      <w:r w:rsidR="00DF7572">
        <w:rPr>
          <w:sz w:val="24"/>
          <w:szCs w:val="28"/>
        </w:rPr>
        <w:t>SB-04</w:t>
      </w:r>
    </w:p>
    <w:p w:rsidR="00BE3FC6" w:rsidRPr="00A82CFB" w:rsidRDefault="00BE3FC6" w:rsidP="002814C4">
      <w:pPr>
        <w:rPr>
          <w:sz w:val="24"/>
          <w:szCs w:val="28"/>
        </w:rPr>
      </w:pPr>
      <w:r w:rsidRPr="00A82CFB">
        <w:rPr>
          <w:sz w:val="24"/>
          <w:szCs w:val="28"/>
        </w:rPr>
        <w:t>Office Hours:</w:t>
      </w:r>
      <w:r w:rsidR="00DF7572">
        <w:rPr>
          <w:sz w:val="24"/>
          <w:szCs w:val="28"/>
        </w:rPr>
        <w:t xml:space="preserve"> by appointment</w:t>
      </w:r>
    </w:p>
    <w:p w:rsidR="00BE3FC6" w:rsidRPr="00A82CFB" w:rsidRDefault="00C364E6" w:rsidP="002814C4">
      <w:pPr>
        <w:rPr>
          <w:sz w:val="24"/>
          <w:szCs w:val="28"/>
        </w:rPr>
      </w:pPr>
      <w:r w:rsidRPr="00A82CFB">
        <w:rPr>
          <w:sz w:val="24"/>
          <w:szCs w:val="28"/>
        </w:rPr>
        <w:t>Cell p</w:t>
      </w:r>
      <w:r w:rsidR="00BE3FC6" w:rsidRPr="00A82CFB">
        <w:rPr>
          <w:sz w:val="24"/>
          <w:szCs w:val="28"/>
        </w:rPr>
        <w:t>hone number:</w:t>
      </w:r>
      <w:r w:rsidR="001309D5" w:rsidRPr="00A82CFB">
        <w:rPr>
          <w:sz w:val="24"/>
          <w:szCs w:val="28"/>
        </w:rPr>
        <w:t xml:space="preserve"> 602-743-4301</w:t>
      </w:r>
    </w:p>
    <w:p w:rsidR="00BE3FC6" w:rsidRPr="00A82CFB" w:rsidRDefault="00BE3FC6" w:rsidP="002814C4">
      <w:pPr>
        <w:rPr>
          <w:sz w:val="24"/>
          <w:szCs w:val="28"/>
        </w:rPr>
      </w:pPr>
      <w:r w:rsidRPr="00A82CFB">
        <w:rPr>
          <w:sz w:val="24"/>
          <w:szCs w:val="28"/>
        </w:rPr>
        <w:t>Email:</w:t>
      </w:r>
      <w:r w:rsidR="0007668B">
        <w:rPr>
          <w:sz w:val="24"/>
          <w:szCs w:val="28"/>
        </w:rPr>
        <w:t xml:space="preserve"> cmoore@wesleyseminary.edu</w:t>
      </w:r>
    </w:p>
    <w:p w:rsidR="00BE3FC6" w:rsidRPr="00A82CFB" w:rsidRDefault="00BE3FC6" w:rsidP="00BE3FC6">
      <w:pPr>
        <w:ind w:left="720"/>
        <w:rPr>
          <w:b/>
          <w:sz w:val="28"/>
          <w:szCs w:val="28"/>
        </w:rPr>
      </w:pPr>
    </w:p>
    <w:p w:rsidR="00881F96" w:rsidRPr="00A82CFB" w:rsidRDefault="00C364E6" w:rsidP="001309D5">
      <w:pPr>
        <w:rPr>
          <w:sz w:val="28"/>
          <w:szCs w:val="28"/>
        </w:rPr>
      </w:pPr>
      <w:r w:rsidRPr="00A82CFB">
        <w:rPr>
          <w:sz w:val="24"/>
          <w:szCs w:val="28"/>
        </w:rPr>
        <w:t>Welcome to Teaching in the Parish! I sincerely hope that you will find this experience both meaningful and valuable.  Please reach out to me if you have any questions or suggestions</w:t>
      </w:r>
      <w:r w:rsidR="009308BC">
        <w:rPr>
          <w:sz w:val="24"/>
          <w:szCs w:val="28"/>
        </w:rPr>
        <w:t xml:space="preserve">. </w:t>
      </w:r>
      <w:r w:rsidR="001309D5" w:rsidRPr="00A82CFB">
        <w:rPr>
          <w:sz w:val="24"/>
          <w:szCs w:val="28"/>
        </w:rPr>
        <w:t xml:space="preserve">I will respond to email within 24 hours. </w:t>
      </w:r>
    </w:p>
    <w:p w:rsidR="00BE3FC6" w:rsidRPr="00A82CFB" w:rsidRDefault="00BE3FC6" w:rsidP="00BE3FC6">
      <w:pPr>
        <w:rPr>
          <w:b/>
          <w:sz w:val="28"/>
          <w:szCs w:val="28"/>
        </w:rPr>
      </w:pPr>
    </w:p>
    <w:p w:rsidR="00BE3FC6" w:rsidRPr="00A82CFB" w:rsidRDefault="00BE3FC6">
      <w:pPr>
        <w:rPr>
          <w:b/>
          <w:sz w:val="32"/>
          <w:szCs w:val="28"/>
        </w:rPr>
      </w:pPr>
      <w:r w:rsidRPr="00A82CFB">
        <w:rPr>
          <w:b/>
          <w:sz w:val="32"/>
          <w:szCs w:val="28"/>
        </w:rPr>
        <w:t>Course Description</w:t>
      </w:r>
    </w:p>
    <w:p w:rsidR="0030182E" w:rsidRPr="00A82CFB" w:rsidRDefault="001309D5">
      <w:pPr>
        <w:rPr>
          <w:sz w:val="24"/>
          <w:szCs w:val="28"/>
        </w:rPr>
      </w:pPr>
      <w:r w:rsidRPr="00A82CFB">
        <w:rPr>
          <w:sz w:val="24"/>
          <w:szCs w:val="28"/>
        </w:rPr>
        <w:t>Development of skills for cultivating an effec</w:t>
      </w:r>
      <w:r w:rsidR="00931F4E" w:rsidRPr="00A82CFB">
        <w:rPr>
          <w:sz w:val="24"/>
          <w:szCs w:val="28"/>
        </w:rPr>
        <w:t>tive teaching ministry. Students</w:t>
      </w:r>
      <w:r w:rsidRPr="00A82CFB">
        <w:rPr>
          <w:sz w:val="24"/>
          <w:szCs w:val="28"/>
        </w:rPr>
        <w:t xml:space="preserve"> will prepare and present a portion of a curriculum on a topic of their choice, applying basic instructional design principles and evidence-b</w:t>
      </w:r>
      <w:r w:rsidR="00931F4E" w:rsidRPr="00A82CFB">
        <w:rPr>
          <w:sz w:val="24"/>
          <w:szCs w:val="28"/>
        </w:rPr>
        <w:t>a</w:t>
      </w:r>
      <w:r w:rsidRPr="00A82CFB">
        <w:rPr>
          <w:sz w:val="24"/>
          <w:szCs w:val="28"/>
        </w:rPr>
        <w:t xml:space="preserve">sed instructional strategies for active and collaborative learning. </w:t>
      </w:r>
    </w:p>
    <w:p w:rsidR="00C0754E" w:rsidRPr="00A82CFB" w:rsidRDefault="00C0754E">
      <w:pPr>
        <w:rPr>
          <w:sz w:val="24"/>
          <w:szCs w:val="28"/>
        </w:rPr>
      </w:pPr>
    </w:p>
    <w:p w:rsidR="00C0754E" w:rsidRPr="00A82CFB" w:rsidRDefault="00C0754E">
      <w:pPr>
        <w:rPr>
          <w:b/>
          <w:sz w:val="32"/>
          <w:szCs w:val="28"/>
        </w:rPr>
      </w:pPr>
      <w:r w:rsidRPr="00A82CFB">
        <w:rPr>
          <w:b/>
          <w:sz w:val="32"/>
          <w:szCs w:val="28"/>
        </w:rPr>
        <w:t>Wesley Curricular Objectives</w:t>
      </w:r>
    </w:p>
    <w:p w:rsidR="00BE3FC6" w:rsidRPr="00A82CFB" w:rsidRDefault="00266E94">
      <w:pPr>
        <w:rPr>
          <w:sz w:val="24"/>
          <w:szCs w:val="24"/>
        </w:rPr>
      </w:pPr>
      <w:r w:rsidRPr="00A82CFB">
        <w:rPr>
          <w:sz w:val="24"/>
          <w:szCs w:val="24"/>
        </w:rPr>
        <w:t xml:space="preserve">Please refer to page 62 of the 2015-2016 Wesley Catalog: </w:t>
      </w:r>
      <w:hyperlink r:id="rId7" w:history="1">
        <w:r w:rsidRPr="00A82CFB">
          <w:rPr>
            <w:rStyle w:val="Hyperlink"/>
            <w:color w:val="auto"/>
            <w:sz w:val="24"/>
            <w:szCs w:val="24"/>
          </w:rPr>
          <w:t>https://www.wesleyseminary.edu/wp-content/uploads/catalogs/Catalog.pdf</w:t>
        </w:r>
      </w:hyperlink>
      <w:r w:rsidRPr="00A82CFB">
        <w:rPr>
          <w:sz w:val="24"/>
          <w:szCs w:val="24"/>
        </w:rPr>
        <w:t xml:space="preserve"> </w:t>
      </w:r>
    </w:p>
    <w:p w:rsidR="00266E94" w:rsidRPr="00A82CFB" w:rsidRDefault="00266E94">
      <w:pPr>
        <w:rPr>
          <w:b/>
          <w:sz w:val="32"/>
          <w:szCs w:val="28"/>
        </w:rPr>
      </w:pPr>
    </w:p>
    <w:p w:rsidR="00BE3FC6" w:rsidRPr="00A82CFB" w:rsidRDefault="00BE3FC6">
      <w:pPr>
        <w:rPr>
          <w:b/>
          <w:sz w:val="32"/>
          <w:szCs w:val="28"/>
        </w:rPr>
      </w:pPr>
      <w:r w:rsidRPr="00A82CFB">
        <w:rPr>
          <w:b/>
          <w:sz w:val="32"/>
          <w:szCs w:val="28"/>
        </w:rPr>
        <w:t>Course Objectives</w:t>
      </w:r>
    </w:p>
    <w:p w:rsidR="00266E94" w:rsidRPr="00A82CFB" w:rsidRDefault="00266E94">
      <w:pPr>
        <w:rPr>
          <w:sz w:val="24"/>
          <w:szCs w:val="28"/>
        </w:rPr>
      </w:pPr>
    </w:p>
    <w:p w:rsidR="00931F4E" w:rsidRPr="00A82CFB" w:rsidRDefault="00931F4E">
      <w:pPr>
        <w:rPr>
          <w:sz w:val="24"/>
          <w:szCs w:val="28"/>
        </w:rPr>
      </w:pPr>
      <w:r w:rsidRPr="00A82CFB">
        <w:rPr>
          <w:sz w:val="24"/>
          <w:szCs w:val="28"/>
        </w:rPr>
        <w:t>At the conclusion of this course, students will be able to:</w:t>
      </w:r>
    </w:p>
    <w:p w:rsidR="00931F4E" w:rsidRPr="00A82CFB" w:rsidRDefault="00931F4E" w:rsidP="00233EC0">
      <w:pPr>
        <w:pStyle w:val="ListParagraph"/>
        <w:numPr>
          <w:ilvl w:val="0"/>
          <w:numId w:val="14"/>
        </w:numPr>
        <w:rPr>
          <w:sz w:val="24"/>
          <w:szCs w:val="28"/>
        </w:rPr>
      </w:pPr>
      <w:r w:rsidRPr="00A82CFB">
        <w:rPr>
          <w:sz w:val="24"/>
          <w:szCs w:val="28"/>
        </w:rPr>
        <w:t>Articulate their philosophy of teaching informed by theological reflection.</w:t>
      </w:r>
    </w:p>
    <w:p w:rsidR="00931F4E" w:rsidRPr="00A82CFB" w:rsidRDefault="00931F4E" w:rsidP="00233EC0">
      <w:pPr>
        <w:pStyle w:val="ListParagraph"/>
        <w:numPr>
          <w:ilvl w:val="0"/>
          <w:numId w:val="14"/>
        </w:numPr>
        <w:rPr>
          <w:sz w:val="24"/>
          <w:szCs w:val="28"/>
        </w:rPr>
      </w:pPr>
      <w:r w:rsidRPr="00A82CFB">
        <w:rPr>
          <w:sz w:val="24"/>
          <w:szCs w:val="28"/>
        </w:rPr>
        <w:t>List and describe several strategies to facilitate active and collaborative learning.</w:t>
      </w:r>
    </w:p>
    <w:p w:rsidR="0030182E" w:rsidRPr="00A82CFB" w:rsidRDefault="00931F4E" w:rsidP="00233EC0">
      <w:pPr>
        <w:pStyle w:val="ListParagraph"/>
        <w:numPr>
          <w:ilvl w:val="0"/>
          <w:numId w:val="14"/>
        </w:numPr>
        <w:rPr>
          <w:sz w:val="24"/>
          <w:szCs w:val="28"/>
        </w:rPr>
      </w:pPr>
      <w:r w:rsidRPr="00A82CFB">
        <w:rPr>
          <w:sz w:val="24"/>
          <w:szCs w:val="28"/>
        </w:rPr>
        <w:t xml:space="preserve">Apply basic instructional design principles and active learning strategies to </w:t>
      </w:r>
      <w:r w:rsidR="00233EC0" w:rsidRPr="00A82CFB">
        <w:rPr>
          <w:sz w:val="24"/>
          <w:szCs w:val="28"/>
        </w:rPr>
        <w:t>design and present</w:t>
      </w:r>
      <w:r w:rsidRPr="00A82CFB">
        <w:rPr>
          <w:sz w:val="24"/>
          <w:szCs w:val="28"/>
        </w:rPr>
        <w:t xml:space="preserve"> a portion of a curriculum of their choice.</w:t>
      </w:r>
    </w:p>
    <w:p w:rsidR="002814C4" w:rsidRDefault="002814C4">
      <w:pPr>
        <w:rPr>
          <w:b/>
          <w:sz w:val="24"/>
          <w:szCs w:val="24"/>
        </w:rPr>
      </w:pPr>
      <w:r>
        <w:rPr>
          <w:b/>
          <w:sz w:val="24"/>
          <w:szCs w:val="24"/>
        </w:rPr>
        <w:br w:type="page"/>
      </w:r>
    </w:p>
    <w:p w:rsidR="00BE3FC6" w:rsidRPr="00A82CFB" w:rsidRDefault="00BE3FC6">
      <w:pPr>
        <w:rPr>
          <w:b/>
          <w:sz w:val="24"/>
          <w:szCs w:val="24"/>
        </w:rPr>
      </w:pPr>
    </w:p>
    <w:p w:rsidR="00BE3FC6" w:rsidRPr="00A82CFB" w:rsidRDefault="00BE3FC6">
      <w:pPr>
        <w:rPr>
          <w:b/>
          <w:sz w:val="32"/>
          <w:szCs w:val="28"/>
        </w:rPr>
      </w:pPr>
      <w:r w:rsidRPr="00A82CFB">
        <w:rPr>
          <w:b/>
          <w:sz w:val="32"/>
          <w:szCs w:val="28"/>
        </w:rPr>
        <w:t>Text Books and Course Materials</w:t>
      </w:r>
    </w:p>
    <w:p w:rsidR="00C13C44" w:rsidRPr="00A82CFB" w:rsidRDefault="00C13C44" w:rsidP="001A11F2">
      <w:pPr>
        <w:rPr>
          <w:sz w:val="24"/>
          <w:szCs w:val="24"/>
        </w:rPr>
      </w:pPr>
    </w:p>
    <w:p w:rsidR="00C13C44" w:rsidRPr="00A82CFB" w:rsidRDefault="00C13C44" w:rsidP="005B5406">
      <w:pPr>
        <w:ind w:left="720" w:hanging="720"/>
        <w:rPr>
          <w:sz w:val="24"/>
          <w:szCs w:val="24"/>
        </w:rPr>
      </w:pPr>
      <w:r w:rsidRPr="00A82CFB">
        <w:rPr>
          <w:sz w:val="24"/>
          <w:szCs w:val="24"/>
        </w:rPr>
        <w:t xml:space="preserve">Barkley, Elizabeth F., Patricia K. Cross and Claire Howell Major. </w:t>
      </w:r>
      <w:r w:rsidRPr="00A82CFB">
        <w:rPr>
          <w:i/>
          <w:sz w:val="24"/>
          <w:szCs w:val="24"/>
        </w:rPr>
        <w:t>Collaborative Learning Techniques</w:t>
      </w:r>
      <w:r w:rsidRPr="00A82CFB">
        <w:rPr>
          <w:sz w:val="24"/>
          <w:szCs w:val="24"/>
        </w:rPr>
        <w:t>. San Francisco, CA: Jossey-Bass, 2005.</w:t>
      </w:r>
    </w:p>
    <w:p w:rsidR="00C13C44" w:rsidRPr="00A82CFB" w:rsidRDefault="00C13C44" w:rsidP="005B5406">
      <w:pPr>
        <w:ind w:left="720" w:hanging="720"/>
        <w:rPr>
          <w:sz w:val="24"/>
          <w:szCs w:val="24"/>
        </w:rPr>
      </w:pPr>
      <w:r w:rsidRPr="00A82CFB">
        <w:rPr>
          <w:sz w:val="24"/>
          <w:szCs w:val="24"/>
        </w:rPr>
        <w:t xml:space="preserve">Doyle, Terry and Todd Zakrajsek. </w:t>
      </w:r>
      <w:r w:rsidRPr="00A82CFB">
        <w:rPr>
          <w:i/>
          <w:sz w:val="24"/>
          <w:szCs w:val="24"/>
        </w:rPr>
        <w:t>The New Science of Learning: How to Learn in Harmony with Your Brain</w:t>
      </w:r>
      <w:r w:rsidRPr="00A82CFB">
        <w:rPr>
          <w:sz w:val="24"/>
          <w:szCs w:val="24"/>
        </w:rPr>
        <w:t>. Sterling, VA: Stylus Publishing, LLC, 2013.</w:t>
      </w:r>
    </w:p>
    <w:p w:rsidR="00C13C44" w:rsidRPr="00A82CFB" w:rsidRDefault="00017682" w:rsidP="005B5406">
      <w:pPr>
        <w:ind w:left="720" w:hanging="720"/>
        <w:rPr>
          <w:sz w:val="24"/>
          <w:szCs w:val="24"/>
        </w:rPr>
      </w:pPr>
      <w:r w:rsidRPr="00A82CFB">
        <w:rPr>
          <w:sz w:val="24"/>
          <w:szCs w:val="24"/>
        </w:rPr>
        <w:t xml:space="preserve">Groff, Kent Ira. “Soul and ‘Multiple Intelligences’” and “The Soul of Education: Faith Stories” in </w:t>
      </w:r>
      <w:r w:rsidRPr="00A82CFB">
        <w:rPr>
          <w:i/>
          <w:sz w:val="24"/>
          <w:szCs w:val="24"/>
        </w:rPr>
        <w:t>The Soul of Tomorrow’s Church</w:t>
      </w:r>
      <w:r w:rsidRPr="00A82CFB">
        <w:rPr>
          <w:sz w:val="24"/>
          <w:szCs w:val="24"/>
        </w:rPr>
        <w:t>. Nashville, TN: Upper Room Books, 2000.</w:t>
      </w:r>
    </w:p>
    <w:p w:rsidR="00C13C44" w:rsidRPr="00A82CFB" w:rsidRDefault="00017682" w:rsidP="005B5406">
      <w:pPr>
        <w:ind w:left="720" w:hanging="720"/>
        <w:rPr>
          <w:sz w:val="24"/>
          <w:szCs w:val="24"/>
        </w:rPr>
      </w:pPr>
      <w:r w:rsidRPr="00A82CFB">
        <w:rPr>
          <w:sz w:val="24"/>
          <w:szCs w:val="24"/>
        </w:rPr>
        <w:t xml:space="preserve">Nouwen, Henri. “Teaching: Beyond the Transference of Knowledge” in </w:t>
      </w:r>
      <w:r w:rsidRPr="00A82CFB">
        <w:rPr>
          <w:i/>
          <w:sz w:val="24"/>
          <w:szCs w:val="24"/>
        </w:rPr>
        <w:t xml:space="preserve">Creative Ministry. </w:t>
      </w:r>
      <w:r w:rsidRPr="00A82CFB">
        <w:rPr>
          <w:sz w:val="24"/>
          <w:szCs w:val="24"/>
        </w:rPr>
        <w:t>New York, NY: Doubleday, 1971.</w:t>
      </w:r>
    </w:p>
    <w:p w:rsidR="00017682" w:rsidRPr="00A82CFB" w:rsidRDefault="00017682" w:rsidP="00017682">
      <w:pPr>
        <w:ind w:left="720" w:hanging="720"/>
        <w:rPr>
          <w:sz w:val="24"/>
          <w:szCs w:val="24"/>
        </w:rPr>
      </w:pPr>
      <w:r w:rsidRPr="00A82CFB">
        <w:rPr>
          <w:sz w:val="24"/>
          <w:szCs w:val="24"/>
        </w:rPr>
        <w:t>Willimon, William. “The Pastor as Teacher: Christian Formation” in</w:t>
      </w:r>
      <w:r w:rsidRPr="00A82CFB">
        <w:rPr>
          <w:i/>
          <w:sz w:val="24"/>
          <w:szCs w:val="24"/>
        </w:rPr>
        <w:t xml:space="preserve"> Pastor: The Theology and Practice of Ordained Ministry</w:t>
      </w:r>
      <w:r w:rsidRPr="00A82CFB">
        <w:rPr>
          <w:sz w:val="24"/>
          <w:szCs w:val="24"/>
        </w:rPr>
        <w:t>. Nashville, TN: Abingdon Press, 2002.</w:t>
      </w:r>
    </w:p>
    <w:p w:rsidR="00BE3FC6" w:rsidRPr="00A82CFB" w:rsidRDefault="00BE3FC6">
      <w:pPr>
        <w:rPr>
          <w:b/>
          <w:sz w:val="24"/>
          <w:szCs w:val="24"/>
        </w:rPr>
      </w:pPr>
    </w:p>
    <w:p w:rsidR="001A4035" w:rsidRPr="007E64E0" w:rsidRDefault="00BE3FC6">
      <w:pPr>
        <w:rPr>
          <w:b/>
          <w:sz w:val="32"/>
          <w:szCs w:val="32"/>
        </w:rPr>
      </w:pPr>
      <w:r w:rsidRPr="007E64E0">
        <w:rPr>
          <w:b/>
          <w:sz w:val="32"/>
          <w:szCs w:val="32"/>
        </w:rPr>
        <w:t>Recommended Readings</w:t>
      </w:r>
    </w:p>
    <w:p w:rsidR="005B5406" w:rsidRPr="00A82CFB" w:rsidRDefault="005B5406"/>
    <w:p w:rsidR="00540F54" w:rsidRPr="00A82CFB" w:rsidRDefault="00540F54">
      <w:r w:rsidRPr="00A82CFB">
        <w:t>The following readings are suggested but not required:</w:t>
      </w:r>
    </w:p>
    <w:p w:rsidR="00033076" w:rsidRPr="00A82CFB" w:rsidRDefault="00033076"/>
    <w:p w:rsidR="00FE5DEA" w:rsidRPr="00A82CFB" w:rsidRDefault="00033076" w:rsidP="005B5406">
      <w:pPr>
        <w:ind w:left="720" w:hanging="720"/>
        <w:rPr>
          <w:sz w:val="24"/>
          <w:szCs w:val="24"/>
        </w:rPr>
      </w:pPr>
      <w:r w:rsidRPr="00A82CFB">
        <w:rPr>
          <w:sz w:val="24"/>
          <w:szCs w:val="24"/>
        </w:rPr>
        <w:t xml:space="preserve">Ambrose, Susan A., et al. </w:t>
      </w:r>
      <w:r w:rsidRPr="00A82CFB">
        <w:rPr>
          <w:i/>
          <w:sz w:val="24"/>
          <w:szCs w:val="24"/>
        </w:rPr>
        <w:t>How Learning Works: Seven Research-Based Principles for Smart Teaching</w:t>
      </w:r>
      <w:r w:rsidRPr="00A82CFB">
        <w:rPr>
          <w:sz w:val="24"/>
          <w:szCs w:val="24"/>
        </w:rPr>
        <w:t>. San Francisco, CA: Jossey-Bass, 2010.</w:t>
      </w:r>
    </w:p>
    <w:p w:rsidR="00540F54" w:rsidRPr="00A82CFB" w:rsidRDefault="00FE5DEA" w:rsidP="005B5406">
      <w:pPr>
        <w:ind w:left="720" w:hanging="720"/>
        <w:rPr>
          <w:sz w:val="24"/>
          <w:szCs w:val="24"/>
        </w:rPr>
      </w:pPr>
      <w:r w:rsidRPr="00A82CFB">
        <w:rPr>
          <w:sz w:val="24"/>
          <w:szCs w:val="24"/>
        </w:rPr>
        <w:t xml:space="preserve">Corley, Mary Ann. “Adult Learning Theories.” </w:t>
      </w:r>
      <w:r w:rsidRPr="00A82CFB">
        <w:rPr>
          <w:i/>
          <w:sz w:val="24"/>
          <w:szCs w:val="24"/>
        </w:rPr>
        <w:t>Teaching Excellence in Adult Literacy</w:t>
      </w:r>
      <w:r w:rsidRPr="00A82CFB">
        <w:rPr>
          <w:sz w:val="24"/>
          <w:szCs w:val="24"/>
        </w:rPr>
        <w:t>, 2011.</w:t>
      </w:r>
      <w:r w:rsidRPr="00A82CFB">
        <w:rPr>
          <w:sz w:val="28"/>
          <w:szCs w:val="28"/>
        </w:rPr>
        <w:t xml:space="preserve">  </w:t>
      </w:r>
      <w:hyperlink r:id="rId8" w:history="1">
        <w:r w:rsidRPr="00A82CFB">
          <w:rPr>
            <w:rStyle w:val="Hyperlink"/>
            <w:color w:val="auto"/>
            <w:sz w:val="24"/>
            <w:szCs w:val="24"/>
          </w:rPr>
          <w:t>https://teal.ed.gov/sites/default/files/Fact-Sheets/11_%20TEAL_Adult_Learning_Theory.pdf</w:t>
        </w:r>
      </w:hyperlink>
      <w:r w:rsidRPr="00A82CFB">
        <w:rPr>
          <w:sz w:val="24"/>
          <w:szCs w:val="24"/>
        </w:rPr>
        <w:t xml:space="preserve">. </w:t>
      </w:r>
    </w:p>
    <w:p w:rsidR="00DB5740" w:rsidRPr="00A82CFB" w:rsidRDefault="00DB5740" w:rsidP="005B5406">
      <w:pPr>
        <w:ind w:left="720" w:hanging="720"/>
        <w:rPr>
          <w:sz w:val="24"/>
          <w:szCs w:val="24"/>
        </w:rPr>
      </w:pPr>
      <w:r w:rsidRPr="00A82CFB">
        <w:rPr>
          <w:sz w:val="24"/>
          <w:szCs w:val="24"/>
        </w:rPr>
        <w:t xml:space="preserve">Duke University Center for Instructional Technology, </w:t>
      </w:r>
      <w:r w:rsidRPr="00A82CFB">
        <w:rPr>
          <w:i/>
          <w:sz w:val="24"/>
          <w:szCs w:val="24"/>
        </w:rPr>
        <w:t>Active Learning</w:t>
      </w:r>
      <w:r w:rsidRPr="00A82CFB">
        <w:rPr>
          <w:sz w:val="24"/>
          <w:szCs w:val="24"/>
        </w:rPr>
        <w:t xml:space="preserve">. Retrieved from </w:t>
      </w:r>
      <w:hyperlink r:id="rId9" w:history="1">
        <w:r w:rsidRPr="00A82CFB">
          <w:rPr>
            <w:rStyle w:val="Hyperlink"/>
            <w:color w:val="auto"/>
            <w:sz w:val="24"/>
            <w:szCs w:val="24"/>
          </w:rPr>
          <w:t>https://cit.duke.edu/get-ideas/teaching-strategies/active-learning/</w:t>
        </w:r>
      </w:hyperlink>
      <w:r w:rsidRPr="00A82CFB">
        <w:rPr>
          <w:sz w:val="24"/>
          <w:szCs w:val="24"/>
        </w:rPr>
        <w:t>, 12 September 2015.</w:t>
      </w:r>
    </w:p>
    <w:p w:rsidR="00FE5DEA" w:rsidRPr="00A82CFB" w:rsidRDefault="00540F54">
      <w:pPr>
        <w:rPr>
          <w:sz w:val="24"/>
          <w:szCs w:val="24"/>
        </w:rPr>
      </w:pPr>
      <w:r w:rsidRPr="00A82CFB">
        <w:rPr>
          <w:sz w:val="24"/>
          <w:szCs w:val="24"/>
        </w:rPr>
        <w:t xml:space="preserve">Glazer, Steven, ed. </w:t>
      </w:r>
      <w:r w:rsidRPr="00A82CFB">
        <w:rPr>
          <w:i/>
          <w:sz w:val="24"/>
          <w:szCs w:val="24"/>
        </w:rPr>
        <w:t>The Heart of Learning: Spirituality in Education</w:t>
      </w:r>
      <w:r w:rsidRPr="00A82CFB">
        <w:rPr>
          <w:sz w:val="24"/>
          <w:szCs w:val="24"/>
        </w:rPr>
        <w:t xml:space="preserve">. New York, NY: </w:t>
      </w:r>
      <w:r w:rsidR="00033076" w:rsidRPr="00A82CFB">
        <w:rPr>
          <w:sz w:val="24"/>
          <w:szCs w:val="24"/>
        </w:rPr>
        <w:t>Penguin Putman, 1999.</w:t>
      </w:r>
    </w:p>
    <w:p w:rsidR="00FE5DEA" w:rsidRPr="00A82CFB" w:rsidRDefault="00033076">
      <w:pPr>
        <w:rPr>
          <w:sz w:val="24"/>
          <w:szCs w:val="24"/>
        </w:rPr>
      </w:pPr>
      <w:r w:rsidRPr="00A82CFB">
        <w:rPr>
          <w:sz w:val="24"/>
          <w:szCs w:val="24"/>
        </w:rPr>
        <w:t xml:space="preserve">Hook, Bell. </w:t>
      </w:r>
      <w:r w:rsidRPr="00A82CFB">
        <w:rPr>
          <w:i/>
          <w:sz w:val="24"/>
          <w:szCs w:val="24"/>
        </w:rPr>
        <w:t>Teaching to Transgress</w:t>
      </w:r>
      <w:r w:rsidRPr="00A82CFB">
        <w:rPr>
          <w:sz w:val="24"/>
          <w:szCs w:val="24"/>
        </w:rPr>
        <w:t xml:space="preserve">. New York, NY: Routledge, 1994. </w:t>
      </w:r>
    </w:p>
    <w:p w:rsidR="00C13C44" w:rsidRPr="00A82CFB" w:rsidRDefault="00C13C44">
      <w:pPr>
        <w:rPr>
          <w:sz w:val="24"/>
          <w:szCs w:val="24"/>
        </w:rPr>
      </w:pPr>
      <w:r w:rsidRPr="00A82CFB">
        <w:rPr>
          <w:sz w:val="24"/>
          <w:szCs w:val="24"/>
        </w:rPr>
        <w:t xml:space="preserve">Mezirow, Jack et. al. </w:t>
      </w:r>
      <w:r w:rsidRPr="00A82CFB">
        <w:rPr>
          <w:i/>
          <w:sz w:val="24"/>
          <w:szCs w:val="24"/>
        </w:rPr>
        <w:t>Learning as Transformation.</w:t>
      </w:r>
      <w:r w:rsidRPr="00A82CFB">
        <w:rPr>
          <w:sz w:val="24"/>
          <w:szCs w:val="24"/>
        </w:rPr>
        <w:t xml:space="preserve"> </w:t>
      </w:r>
      <w:r w:rsidR="00540F54" w:rsidRPr="00A82CFB">
        <w:rPr>
          <w:sz w:val="24"/>
          <w:szCs w:val="24"/>
        </w:rPr>
        <w:t xml:space="preserve"> San Francisco, CA: Jossey-Bass, 2000.</w:t>
      </w:r>
    </w:p>
    <w:p w:rsidR="003A05B2" w:rsidRPr="00A82CFB" w:rsidRDefault="003A05B2">
      <w:pPr>
        <w:rPr>
          <w:b/>
          <w:sz w:val="24"/>
          <w:szCs w:val="24"/>
        </w:rPr>
      </w:pPr>
    </w:p>
    <w:p w:rsidR="00BE3FC6" w:rsidRPr="00A82CFB" w:rsidRDefault="00BE3FC6">
      <w:pPr>
        <w:rPr>
          <w:b/>
          <w:sz w:val="32"/>
          <w:szCs w:val="28"/>
        </w:rPr>
      </w:pPr>
      <w:r w:rsidRPr="00A82CFB">
        <w:rPr>
          <w:b/>
          <w:sz w:val="32"/>
          <w:szCs w:val="28"/>
        </w:rPr>
        <w:t>Technical Requirements</w:t>
      </w:r>
    </w:p>
    <w:p w:rsidR="003A05B2" w:rsidRPr="00A82CFB" w:rsidRDefault="00BE3FC6" w:rsidP="003A05B2">
      <w:pPr>
        <w:pStyle w:val="NormalWeb"/>
        <w:shd w:val="clear" w:color="auto" w:fill="FFFFFF"/>
        <w:spacing w:before="0" w:beforeAutospacing="0" w:after="0" w:afterAutospacing="0" w:line="375" w:lineRule="atLeast"/>
        <w:textAlignment w:val="baseline"/>
        <w:rPr>
          <w:rFonts w:asciiTheme="minorHAnsi" w:hAnsiTheme="minorHAnsi"/>
        </w:rPr>
      </w:pPr>
      <w:r w:rsidRPr="00A82CFB">
        <w:rPr>
          <w:b/>
          <w:sz w:val="28"/>
          <w:szCs w:val="28"/>
        </w:rPr>
        <w:t xml:space="preserve"> </w:t>
      </w:r>
      <w:r w:rsidR="003A05B2" w:rsidRPr="00A82CFB">
        <w:rPr>
          <w:rFonts w:asciiTheme="minorHAnsi" w:hAnsiTheme="minorHAnsi"/>
          <w:b/>
          <w:bCs/>
        </w:rPr>
        <w:t>Microsoft Windows 7 or Higher</w:t>
      </w:r>
    </w:p>
    <w:p w:rsidR="003A05B2" w:rsidRPr="00A82CFB" w:rsidRDefault="003A05B2" w:rsidP="00136896">
      <w:pPr>
        <w:numPr>
          <w:ilvl w:val="0"/>
          <w:numId w:val="6"/>
        </w:numPr>
        <w:shd w:val="clear" w:color="auto" w:fill="FFFFFF"/>
        <w:textAlignment w:val="baseline"/>
        <w:rPr>
          <w:rFonts w:eastAsia="Times New Roman" w:cs="Times New Roman"/>
          <w:sz w:val="24"/>
          <w:szCs w:val="24"/>
        </w:rPr>
      </w:pPr>
      <w:r w:rsidRPr="00A82CFB">
        <w:rPr>
          <w:rFonts w:eastAsia="Times New Roman" w:cs="Times New Roman"/>
          <w:sz w:val="24"/>
          <w:szCs w:val="24"/>
        </w:rPr>
        <w:t>Windows 7, Windows 8, 8.1, or 10 (10 is due out summer 2015)</w:t>
      </w:r>
    </w:p>
    <w:p w:rsidR="003A05B2" w:rsidRPr="00A82CFB" w:rsidRDefault="003A05B2" w:rsidP="00136896">
      <w:pPr>
        <w:numPr>
          <w:ilvl w:val="0"/>
          <w:numId w:val="6"/>
        </w:numPr>
        <w:shd w:val="clear" w:color="auto" w:fill="FFFFFF"/>
        <w:textAlignment w:val="baseline"/>
        <w:rPr>
          <w:rFonts w:eastAsia="Times New Roman" w:cs="Times New Roman"/>
          <w:sz w:val="24"/>
          <w:szCs w:val="24"/>
        </w:rPr>
      </w:pPr>
      <w:r w:rsidRPr="00A82CFB">
        <w:rPr>
          <w:rFonts w:eastAsia="Times New Roman" w:cs="Times New Roman"/>
          <w:sz w:val="24"/>
          <w:szCs w:val="24"/>
        </w:rPr>
        <w:t>Intel Pentium 4 2.33 GHz or faster CPU and at least 4 GB memory is recommended</w:t>
      </w:r>
    </w:p>
    <w:p w:rsidR="003A05B2" w:rsidRPr="00A82CFB" w:rsidRDefault="003A05B2" w:rsidP="00136896">
      <w:pPr>
        <w:numPr>
          <w:ilvl w:val="0"/>
          <w:numId w:val="6"/>
        </w:numPr>
        <w:shd w:val="clear" w:color="auto" w:fill="FFFFFF"/>
        <w:textAlignment w:val="baseline"/>
        <w:rPr>
          <w:rFonts w:eastAsia="Times New Roman" w:cs="Times New Roman"/>
          <w:sz w:val="24"/>
          <w:szCs w:val="24"/>
        </w:rPr>
      </w:pPr>
      <w:r w:rsidRPr="00A82CFB">
        <w:rPr>
          <w:rFonts w:eastAsia="Times New Roman" w:cs="Times New Roman"/>
          <w:sz w:val="24"/>
          <w:szCs w:val="24"/>
        </w:rPr>
        <w:t>Up-to-date version of  </w:t>
      </w:r>
      <w:hyperlink r:id="rId10" w:tgtFrame="_blank" w:history="1">
        <w:r w:rsidRPr="00A82CFB">
          <w:rPr>
            <w:rFonts w:eastAsia="Times New Roman" w:cs="Times New Roman"/>
            <w:sz w:val="24"/>
            <w:szCs w:val="24"/>
          </w:rPr>
          <w:t>Adobe Flash Player</w:t>
        </w:r>
      </w:hyperlink>
    </w:p>
    <w:p w:rsidR="003A05B2" w:rsidRPr="00A82CFB" w:rsidRDefault="003A05B2" w:rsidP="00136896">
      <w:pPr>
        <w:numPr>
          <w:ilvl w:val="0"/>
          <w:numId w:val="6"/>
        </w:numPr>
        <w:shd w:val="clear" w:color="auto" w:fill="FFFFFF"/>
        <w:textAlignment w:val="baseline"/>
        <w:rPr>
          <w:rFonts w:eastAsia="Times New Roman" w:cs="Times New Roman"/>
          <w:sz w:val="24"/>
          <w:szCs w:val="24"/>
        </w:rPr>
      </w:pPr>
      <w:r w:rsidRPr="00A82CFB">
        <w:rPr>
          <w:rFonts w:eastAsia="Times New Roman" w:cs="Times New Roman"/>
          <w:sz w:val="24"/>
          <w:szCs w:val="24"/>
        </w:rPr>
        <w:t>Up-to-date version of  </w:t>
      </w:r>
      <w:hyperlink r:id="rId11" w:tgtFrame="_blank" w:history="1">
        <w:r w:rsidRPr="00A82CFB">
          <w:rPr>
            <w:rFonts w:eastAsia="Times New Roman" w:cs="Times New Roman"/>
            <w:sz w:val="24"/>
            <w:szCs w:val="24"/>
          </w:rPr>
          <w:t>Microsoft Windows Media Player </w:t>
        </w:r>
      </w:hyperlink>
      <w:r w:rsidRPr="00A82CFB">
        <w:rPr>
          <w:rFonts w:eastAsia="Times New Roman" w:cs="Times New Roman"/>
          <w:sz w:val="24"/>
          <w:szCs w:val="24"/>
        </w:rPr>
        <w:t>(or other software that can play videos)</w:t>
      </w:r>
    </w:p>
    <w:p w:rsidR="00881F96" w:rsidRPr="00A82CFB" w:rsidRDefault="003A05B2" w:rsidP="005B5406">
      <w:pPr>
        <w:numPr>
          <w:ilvl w:val="0"/>
          <w:numId w:val="6"/>
        </w:numPr>
        <w:shd w:val="clear" w:color="auto" w:fill="FFFFFF"/>
        <w:textAlignment w:val="baseline"/>
        <w:rPr>
          <w:rFonts w:eastAsia="Times New Roman" w:cs="Times New Roman"/>
          <w:sz w:val="24"/>
          <w:szCs w:val="24"/>
        </w:rPr>
      </w:pPr>
      <w:r w:rsidRPr="00A82CFB">
        <w:rPr>
          <w:rFonts w:eastAsia="Times New Roman" w:cs="Times New Roman"/>
          <w:sz w:val="24"/>
          <w:szCs w:val="24"/>
        </w:rPr>
        <w:t>Up-to-date Word processor and presentation package (Word and PowerPoint 2010 or newer)</w:t>
      </w:r>
      <w:r w:rsidRPr="00A82CFB">
        <w:rPr>
          <w:rFonts w:ascii="Verdana" w:eastAsia="Times New Roman" w:hAnsi="Verdana" w:cs="Times New Roman"/>
          <w:sz w:val="24"/>
          <w:szCs w:val="24"/>
        </w:rPr>
        <w:t> </w:t>
      </w:r>
    </w:p>
    <w:p w:rsidR="003A05B2" w:rsidRPr="00A82CFB" w:rsidRDefault="003A05B2" w:rsidP="00881F96">
      <w:pPr>
        <w:shd w:val="clear" w:color="auto" w:fill="FFFFFF"/>
        <w:spacing w:after="150" w:line="375" w:lineRule="atLeast"/>
        <w:textAlignment w:val="baseline"/>
        <w:rPr>
          <w:rFonts w:eastAsia="Times New Roman" w:cs="Times New Roman"/>
          <w:sz w:val="24"/>
          <w:szCs w:val="24"/>
        </w:rPr>
      </w:pPr>
      <w:r w:rsidRPr="00A82CFB">
        <w:rPr>
          <w:rFonts w:eastAsia="Times New Roman" w:cs="Times New Roman"/>
          <w:b/>
          <w:bCs/>
          <w:sz w:val="24"/>
          <w:szCs w:val="24"/>
        </w:rPr>
        <w:t>Mac OS/X</w:t>
      </w:r>
    </w:p>
    <w:p w:rsidR="003A05B2" w:rsidRPr="00A82CFB" w:rsidRDefault="003A05B2" w:rsidP="00136896">
      <w:pPr>
        <w:numPr>
          <w:ilvl w:val="0"/>
          <w:numId w:val="4"/>
        </w:numPr>
        <w:shd w:val="clear" w:color="auto" w:fill="FFFFFF"/>
        <w:textAlignment w:val="baseline"/>
        <w:rPr>
          <w:rFonts w:eastAsia="Times New Roman" w:cs="Times New Roman"/>
          <w:sz w:val="24"/>
          <w:szCs w:val="24"/>
        </w:rPr>
      </w:pPr>
      <w:r w:rsidRPr="00A82CFB">
        <w:rPr>
          <w:rFonts w:eastAsia="Times New Roman" w:cs="Times New Roman"/>
          <w:sz w:val="24"/>
          <w:szCs w:val="24"/>
        </w:rPr>
        <w:t>Mac OS X 10.8x or newer</w:t>
      </w:r>
    </w:p>
    <w:p w:rsidR="003A05B2" w:rsidRPr="00A82CFB" w:rsidRDefault="003A05B2" w:rsidP="00136896">
      <w:pPr>
        <w:numPr>
          <w:ilvl w:val="0"/>
          <w:numId w:val="4"/>
        </w:numPr>
        <w:shd w:val="clear" w:color="auto" w:fill="FFFFFF"/>
        <w:textAlignment w:val="baseline"/>
        <w:rPr>
          <w:rFonts w:eastAsia="Times New Roman" w:cs="Times New Roman"/>
          <w:sz w:val="24"/>
          <w:szCs w:val="24"/>
        </w:rPr>
      </w:pPr>
      <w:r w:rsidRPr="00A82CFB">
        <w:rPr>
          <w:rFonts w:eastAsia="Times New Roman" w:cs="Times New Roman"/>
          <w:sz w:val="24"/>
          <w:szCs w:val="24"/>
        </w:rPr>
        <w:t>Intel processor  and at least 4 GB of RAM</w:t>
      </w:r>
    </w:p>
    <w:p w:rsidR="003A05B2" w:rsidRPr="00A82CFB" w:rsidRDefault="003A05B2" w:rsidP="00136896">
      <w:pPr>
        <w:numPr>
          <w:ilvl w:val="0"/>
          <w:numId w:val="4"/>
        </w:numPr>
        <w:shd w:val="clear" w:color="auto" w:fill="FFFFFF"/>
        <w:textAlignment w:val="baseline"/>
        <w:rPr>
          <w:rFonts w:eastAsia="Times New Roman" w:cs="Times New Roman"/>
          <w:sz w:val="24"/>
          <w:szCs w:val="24"/>
        </w:rPr>
      </w:pPr>
      <w:r w:rsidRPr="00A82CFB">
        <w:rPr>
          <w:rFonts w:eastAsia="Times New Roman" w:cs="Times New Roman"/>
          <w:sz w:val="24"/>
          <w:szCs w:val="24"/>
        </w:rPr>
        <w:lastRenderedPageBreak/>
        <w:t>Up-to-date version of  </w:t>
      </w:r>
      <w:hyperlink r:id="rId12" w:tgtFrame="_blank" w:history="1">
        <w:r w:rsidRPr="00A82CFB">
          <w:rPr>
            <w:rFonts w:eastAsia="Times New Roman" w:cs="Times New Roman"/>
            <w:sz w:val="24"/>
            <w:szCs w:val="24"/>
          </w:rPr>
          <w:t>Adobe Flash Player </w:t>
        </w:r>
      </w:hyperlink>
      <w:r w:rsidRPr="00A82CFB">
        <w:rPr>
          <w:rFonts w:eastAsia="Times New Roman" w:cs="Times New Roman"/>
          <w:sz w:val="24"/>
          <w:szCs w:val="24"/>
        </w:rPr>
        <w:t>  (or see VLC below to play Adobe Flash FLV/F4V files)</w:t>
      </w:r>
    </w:p>
    <w:p w:rsidR="003A05B2" w:rsidRPr="00A82CFB" w:rsidRDefault="003A05B2" w:rsidP="00136896">
      <w:pPr>
        <w:numPr>
          <w:ilvl w:val="0"/>
          <w:numId w:val="4"/>
        </w:numPr>
        <w:shd w:val="clear" w:color="auto" w:fill="FFFFFF"/>
        <w:textAlignment w:val="baseline"/>
        <w:rPr>
          <w:rFonts w:eastAsia="Times New Roman" w:cs="Times New Roman"/>
          <w:sz w:val="24"/>
          <w:szCs w:val="24"/>
        </w:rPr>
      </w:pPr>
      <w:r w:rsidRPr="00A82CFB">
        <w:rPr>
          <w:rFonts w:eastAsia="Times New Roman" w:cs="Times New Roman"/>
          <w:sz w:val="24"/>
          <w:szCs w:val="24"/>
        </w:rPr>
        <w:t>Up-to-date word processor and presentation package (Mac Office 2011 or new or iWorks 09 or newer – must be able to save documents as .doc file)</w:t>
      </w:r>
    </w:p>
    <w:p w:rsidR="003A05B2" w:rsidRPr="00A82CFB" w:rsidRDefault="003A05B2" w:rsidP="00136896">
      <w:pPr>
        <w:numPr>
          <w:ilvl w:val="0"/>
          <w:numId w:val="4"/>
        </w:numPr>
        <w:shd w:val="clear" w:color="auto" w:fill="FFFFFF"/>
        <w:textAlignment w:val="baseline"/>
        <w:rPr>
          <w:rFonts w:eastAsia="Times New Roman" w:cs="Times New Roman"/>
          <w:sz w:val="24"/>
          <w:szCs w:val="24"/>
        </w:rPr>
      </w:pPr>
      <w:r w:rsidRPr="00A82CFB">
        <w:rPr>
          <w:rFonts w:eastAsia="Times New Roman" w:cs="Times New Roman"/>
          <w:sz w:val="24"/>
          <w:szCs w:val="24"/>
        </w:rPr>
        <w:t>One of the following media players</w:t>
      </w:r>
    </w:p>
    <w:p w:rsidR="003A05B2" w:rsidRPr="00A82CFB" w:rsidRDefault="00864F68" w:rsidP="00136896">
      <w:pPr>
        <w:numPr>
          <w:ilvl w:val="1"/>
          <w:numId w:val="5"/>
        </w:numPr>
        <w:shd w:val="clear" w:color="auto" w:fill="FFFFFF"/>
        <w:textAlignment w:val="baseline"/>
        <w:rPr>
          <w:rFonts w:eastAsia="Times New Roman" w:cs="Times New Roman"/>
          <w:sz w:val="24"/>
          <w:szCs w:val="24"/>
        </w:rPr>
      </w:pPr>
      <w:hyperlink r:id="rId13" w:tgtFrame="_blank" w:history="1">
        <w:r w:rsidR="003A05B2" w:rsidRPr="00A82CFB">
          <w:rPr>
            <w:rFonts w:eastAsia="Times New Roman" w:cs="Times New Roman"/>
            <w:sz w:val="24"/>
            <w:szCs w:val="24"/>
          </w:rPr>
          <w:t>VideoLAN VLC media player</w:t>
        </w:r>
      </w:hyperlink>
    </w:p>
    <w:p w:rsidR="0004195A" w:rsidRPr="00A82CFB" w:rsidRDefault="00864F68" w:rsidP="001A11F2">
      <w:pPr>
        <w:numPr>
          <w:ilvl w:val="1"/>
          <w:numId w:val="5"/>
        </w:numPr>
        <w:shd w:val="clear" w:color="auto" w:fill="FFFFFF"/>
        <w:textAlignment w:val="baseline"/>
        <w:rPr>
          <w:rFonts w:eastAsia="Times New Roman" w:cs="Times New Roman"/>
          <w:sz w:val="24"/>
          <w:szCs w:val="24"/>
        </w:rPr>
      </w:pPr>
      <w:hyperlink r:id="rId14" w:history="1">
        <w:r w:rsidR="003A05B2" w:rsidRPr="00A82CFB">
          <w:rPr>
            <w:rFonts w:eastAsia="Times New Roman" w:cs="Times New Roman"/>
            <w:sz w:val="24"/>
            <w:szCs w:val="24"/>
          </w:rPr>
          <w:t>Up To Date Quick Time</w:t>
        </w:r>
      </w:hyperlink>
    </w:p>
    <w:p w:rsidR="0004195A" w:rsidRPr="00A82CFB" w:rsidRDefault="0004195A">
      <w:pPr>
        <w:rPr>
          <w:b/>
          <w:sz w:val="28"/>
          <w:szCs w:val="28"/>
        </w:rPr>
      </w:pPr>
    </w:p>
    <w:p w:rsidR="00BE3FC6" w:rsidRPr="00A82CFB" w:rsidRDefault="00BE3FC6">
      <w:pPr>
        <w:rPr>
          <w:b/>
          <w:sz w:val="32"/>
          <w:szCs w:val="28"/>
        </w:rPr>
      </w:pPr>
      <w:r w:rsidRPr="00A82CFB">
        <w:rPr>
          <w:b/>
          <w:sz w:val="32"/>
          <w:szCs w:val="28"/>
        </w:rPr>
        <w:t>Student Learning Outcomes/Goals</w:t>
      </w:r>
    </w:p>
    <w:p w:rsidR="004C7509" w:rsidRPr="00A82CFB" w:rsidRDefault="004C7509">
      <w:pPr>
        <w:rPr>
          <w:sz w:val="24"/>
          <w:szCs w:val="24"/>
        </w:rPr>
      </w:pPr>
    </w:p>
    <w:p w:rsidR="004C7509" w:rsidRPr="00A82CFB" w:rsidRDefault="004C7509">
      <w:pPr>
        <w:rPr>
          <w:sz w:val="24"/>
          <w:szCs w:val="24"/>
        </w:rPr>
      </w:pPr>
      <w:r w:rsidRPr="00A82CFB">
        <w:rPr>
          <w:sz w:val="24"/>
          <w:szCs w:val="24"/>
        </w:rPr>
        <w:t>The student learning outcomes for this course will be achieved through a combination of the following: completion of the required readings</w:t>
      </w:r>
      <w:r w:rsidR="001A4035" w:rsidRPr="00A82CFB">
        <w:rPr>
          <w:sz w:val="24"/>
          <w:szCs w:val="24"/>
        </w:rPr>
        <w:t xml:space="preserve"> prior to the start of the class</w:t>
      </w:r>
      <w:r w:rsidRPr="00A82CFB">
        <w:rPr>
          <w:sz w:val="24"/>
          <w:szCs w:val="24"/>
        </w:rPr>
        <w:t>, participation in class sessions, the design and presentation of a portion of a curriculum of the student’s choice, a</w:t>
      </w:r>
      <w:r w:rsidR="001A11F2" w:rsidRPr="00A82CFB">
        <w:rPr>
          <w:sz w:val="24"/>
          <w:szCs w:val="24"/>
        </w:rPr>
        <w:t xml:space="preserve"> discussion via B</w:t>
      </w:r>
      <w:r w:rsidR="001A4035" w:rsidRPr="00A82CFB">
        <w:rPr>
          <w:sz w:val="24"/>
          <w:szCs w:val="24"/>
        </w:rPr>
        <w:t xml:space="preserve">lackboard, and </w:t>
      </w:r>
      <w:r w:rsidRPr="00A82CFB">
        <w:rPr>
          <w:sz w:val="24"/>
          <w:szCs w:val="24"/>
        </w:rPr>
        <w:t>a 7-10 page essay describing the student’s philosophy of teaching based on course readings and other sources. Additional information is found below under “Graded Activities/Assignments.”</w:t>
      </w:r>
    </w:p>
    <w:p w:rsidR="004C7509" w:rsidRPr="00A82CFB" w:rsidRDefault="004C7509"/>
    <w:p w:rsidR="00BE3FC6" w:rsidRPr="00A82CFB" w:rsidRDefault="00BE3FC6"/>
    <w:p w:rsidR="00BE3FC6" w:rsidRPr="00A82CFB" w:rsidRDefault="00BE3FC6">
      <w:pPr>
        <w:rPr>
          <w:b/>
          <w:sz w:val="32"/>
          <w:szCs w:val="28"/>
        </w:rPr>
      </w:pPr>
      <w:r w:rsidRPr="00A82CFB">
        <w:rPr>
          <w:b/>
          <w:sz w:val="32"/>
          <w:szCs w:val="28"/>
        </w:rPr>
        <w:t>Schedule</w:t>
      </w:r>
    </w:p>
    <w:p w:rsidR="001A4035" w:rsidRPr="00A82CFB" w:rsidRDefault="001A4035">
      <w:pPr>
        <w:rPr>
          <w:b/>
          <w:i/>
        </w:rPr>
      </w:pPr>
    </w:p>
    <w:p w:rsidR="001A4035" w:rsidRPr="00A82CFB" w:rsidRDefault="001A4035">
      <w:pPr>
        <w:rPr>
          <w:b/>
          <w:i/>
          <w:sz w:val="24"/>
          <w:szCs w:val="24"/>
        </w:rPr>
      </w:pPr>
      <w:r w:rsidRPr="00A82CFB">
        <w:rPr>
          <w:b/>
          <w:i/>
          <w:sz w:val="24"/>
          <w:szCs w:val="24"/>
        </w:rPr>
        <w:t>Students are</w:t>
      </w:r>
      <w:r w:rsidR="005B5406" w:rsidRPr="00A82CFB">
        <w:rPr>
          <w:b/>
          <w:i/>
          <w:sz w:val="24"/>
          <w:szCs w:val="24"/>
        </w:rPr>
        <w:t xml:space="preserve"> expected</w:t>
      </w:r>
      <w:r w:rsidRPr="00A82CFB">
        <w:rPr>
          <w:b/>
          <w:i/>
          <w:sz w:val="24"/>
          <w:szCs w:val="24"/>
        </w:rPr>
        <w:t xml:space="preserve"> to arrive at class on June 1</w:t>
      </w:r>
      <w:r w:rsidRPr="00A82CFB">
        <w:rPr>
          <w:b/>
          <w:i/>
          <w:sz w:val="24"/>
          <w:szCs w:val="24"/>
          <w:vertAlign w:val="superscript"/>
        </w:rPr>
        <w:t>st</w:t>
      </w:r>
      <w:r w:rsidRPr="00A82CFB">
        <w:rPr>
          <w:b/>
          <w:i/>
          <w:sz w:val="24"/>
          <w:szCs w:val="24"/>
        </w:rPr>
        <w:t xml:space="preserve"> having completed all the required readings. </w:t>
      </w:r>
      <w:r w:rsidR="00C54A85">
        <w:rPr>
          <w:b/>
          <w:i/>
          <w:sz w:val="24"/>
          <w:szCs w:val="24"/>
        </w:rPr>
        <w:t>In addition, they should have some initial ideas for a brief curriculum or part of a curriculum that they might want to teach in the parish. This will be the basis for a presentation on Thursday afternoon or Friday.</w:t>
      </w:r>
    </w:p>
    <w:p w:rsidR="008410D8" w:rsidRPr="00A82CFB" w:rsidRDefault="008410D8">
      <w:pPr>
        <w:rPr>
          <w:b/>
          <w:i/>
          <w:sz w:val="24"/>
          <w:szCs w:val="24"/>
        </w:rPr>
      </w:pPr>
    </w:p>
    <w:p w:rsidR="00BE3FC6" w:rsidRPr="00A82CFB" w:rsidRDefault="00A5325F" w:rsidP="00BE3FC6">
      <w:pPr>
        <w:pStyle w:val="ListParagraph"/>
        <w:numPr>
          <w:ilvl w:val="0"/>
          <w:numId w:val="1"/>
        </w:numPr>
        <w:rPr>
          <w:b/>
          <w:sz w:val="24"/>
          <w:szCs w:val="24"/>
        </w:rPr>
      </w:pPr>
      <w:r w:rsidRPr="00A82CFB">
        <w:rPr>
          <w:b/>
          <w:sz w:val="24"/>
          <w:szCs w:val="24"/>
        </w:rPr>
        <w:t>Tuesday, June 1</w:t>
      </w:r>
      <w:r w:rsidRPr="00A82CFB">
        <w:rPr>
          <w:b/>
          <w:sz w:val="24"/>
          <w:szCs w:val="24"/>
          <w:vertAlign w:val="superscript"/>
        </w:rPr>
        <w:t>st</w:t>
      </w:r>
      <w:r w:rsidRPr="00A82CFB">
        <w:rPr>
          <w:b/>
          <w:sz w:val="24"/>
          <w:szCs w:val="24"/>
        </w:rPr>
        <w:t xml:space="preserve"> </w:t>
      </w:r>
      <w:r w:rsidR="008410D8" w:rsidRPr="00A82CFB">
        <w:rPr>
          <w:b/>
          <w:sz w:val="24"/>
          <w:szCs w:val="24"/>
        </w:rPr>
        <w:t>M</w:t>
      </w:r>
      <w:r w:rsidR="006A74F3" w:rsidRPr="00A82CFB">
        <w:rPr>
          <w:b/>
          <w:sz w:val="24"/>
          <w:szCs w:val="24"/>
        </w:rPr>
        <w:t xml:space="preserve">orning:  </w:t>
      </w:r>
      <w:r w:rsidR="00B8776F" w:rsidRPr="00A82CFB">
        <w:rPr>
          <w:b/>
          <w:sz w:val="24"/>
          <w:szCs w:val="24"/>
        </w:rPr>
        <w:t>A</w:t>
      </w:r>
      <w:r w:rsidR="006A74F3" w:rsidRPr="00A82CFB">
        <w:rPr>
          <w:b/>
          <w:sz w:val="24"/>
          <w:szCs w:val="24"/>
        </w:rPr>
        <w:t xml:space="preserve"> Community of Learners</w:t>
      </w:r>
    </w:p>
    <w:p w:rsidR="006A74F3" w:rsidRPr="00A82CFB" w:rsidRDefault="006A74F3" w:rsidP="00BE3FC6">
      <w:pPr>
        <w:pStyle w:val="ListParagraph"/>
        <w:numPr>
          <w:ilvl w:val="1"/>
          <w:numId w:val="1"/>
        </w:numPr>
        <w:rPr>
          <w:b/>
          <w:sz w:val="24"/>
          <w:szCs w:val="24"/>
        </w:rPr>
      </w:pPr>
      <w:r w:rsidRPr="00A82CFB">
        <w:rPr>
          <w:b/>
          <w:sz w:val="24"/>
          <w:szCs w:val="24"/>
        </w:rPr>
        <w:t xml:space="preserve">Welcome </w:t>
      </w:r>
      <w:r w:rsidR="00714FD2" w:rsidRPr="00A82CFB">
        <w:rPr>
          <w:b/>
          <w:sz w:val="24"/>
          <w:szCs w:val="24"/>
        </w:rPr>
        <w:t xml:space="preserve">and introductions </w:t>
      </w:r>
    </w:p>
    <w:p w:rsidR="00BE3FC6" w:rsidRPr="00A82CFB" w:rsidRDefault="00714FD2" w:rsidP="00BE3FC6">
      <w:pPr>
        <w:pStyle w:val="ListParagraph"/>
        <w:numPr>
          <w:ilvl w:val="1"/>
          <w:numId w:val="1"/>
        </w:numPr>
        <w:rPr>
          <w:b/>
          <w:sz w:val="24"/>
          <w:szCs w:val="24"/>
        </w:rPr>
      </w:pPr>
      <w:r w:rsidRPr="00A82CFB">
        <w:rPr>
          <w:b/>
          <w:sz w:val="24"/>
          <w:szCs w:val="24"/>
        </w:rPr>
        <w:t>Think, Pair, Share: What was one of the best educat</w:t>
      </w:r>
      <w:r w:rsidR="000552EB" w:rsidRPr="00A82CFB">
        <w:rPr>
          <w:b/>
          <w:sz w:val="24"/>
          <w:szCs w:val="24"/>
        </w:rPr>
        <w:t xml:space="preserve">ional experiences you ever had </w:t>
      </w:r>
      <w:r w:rsidRPr="00A82CFB">
        <w:rPr>
          <w:b/>
          <w:sz w:val="24"/>
          <w:szCs w:val="24"/>
        </w:rPr>
        <w:t>a</w:t>
      </w:r>
      <w:r w:rsidR="000552EB" w:rsidRPr="00A82CFB">
        <w:rPr>
          <w:b/>
          <w:sz w:val="24"/>
          <w:szCs w:val="24"/>
        </w:rPr>
        <w:t>s either a learner or a teacher</w:t>
      </w:r>
      <w:r w:rsidRPr="00A82CFB">
        <w:rPr>
          <w:b/>
          <w:sz w:val="24"/>
          <w:szCs w:val="24"/>
        </w:rPr>
        <w:t>? Why was it exceptional?</w:t>
      </w:r>
    </w:p>
    <w:p w:rsidR="000552EB" w:rsidRPr="00A82CFB" w:rsidRDefault="000552EB" w:rsidP="00BE3FC6">
      <w:pPr>
        <w:pStyle w:val="ListParagraph"/>
        <w:numPr>
          <w:ilvl w:val="1"/>
          <w:numId w:val="1"/>
        </w:numPr>
        <w:rPr>
          <w:b/>
          <w:sz w:val="24"/>
          <w:szCs w:val="24"/>
        </w:rPr>
      </w:pPr>
      <w:r w:rsidRPr="00A82CFB">
        <w:rPr>
          <w:b/>
          <w:sz w:val="24"/>
          <w:szCs w:val="24"/>
        </w:rPr>
        <w:t>Buzz Groups: What makes teaching in the parish unique?</w:t>
      </w:r>
    </w:p>
    <w:p w:rsidR="00714FD2" w:rsidRPr="00A82CFB" w:rsidRDefault="000552EB" w:rsidP="00BE3FC6">
      <w:pPr>
        <w:pStyle w:val="ListParagraph"/>
        <w:numPr>
          <w:ilvl w:val="1"/>
          <w:numId w:val="1"/>
        </w:numPr>
        <w:rPr>
          <w:b/>
          <w:sz w:val="24"/>
          <w:szCs w:val="24"/>
        </w:rPr>
      </w:pPr>
      <w:r w:rsidRPr="00A82CFB">
        <w:rPr>
          <w:b/>
          <w:sz w:val="24"/>
          <w:szCs w:val="24"/>
        </w:rPr>
        <w:t>Affinity Groups by Author o</w:t>
      </w:r>
      <w:r w:rsidR="002814C4">
        <w:rPr>
          <w:b/>
          <w:sz w:val="24"/>
          <w:szCs w:val="24"/>
        </w:rPr>
        <w:t xml:space="preserve">n Philosophy of Teaching (Groff, </w:t>
      </w:r>
      <w:r w:rsidRPr="00A82CFB">
        <w:rPr>
          <w:b/>
          <w:sz w:val="24"/>
          <w:szCs w:val="24"/>
        </w:rPr>
        <w:t>Nouwen, Willimon)</w:t>
      </w:r>
    </w:p>
    <w:p w:rsidR="005B301D" w:rsidRPr="00A82CFB" w:rsidRDefault="005B301D" w:rsidP="005B301D">
      <w:pPr>
        <w:pStyle w:val="ListParagraph"/>
        <w:ind w:left="1440"/>
        <w:rPr>
          <w:b/>
          <w:sz w:val="24"/>
          <w:szCs w:val="24"/>
        </w:rPr>
      </w:pPr>
    </w:p>
    <w:p w:rsidR="001361AC" w:rsidRPr="00A82CFB" w:rsidRDefault="00124DA8" w:rsidP="001361AC">
      <w:pPr>
        <w:pStyle w:val="ListParagraph"/>
        <w:numPr>
          <w:ilvl w:val="0"/>
          <w:numId w:val="1"/>
        </w:numPr>
        <w:rPr>
          <w:b/>
          <w:sz w:val="24"/>
          <w:szCs w:val="24"/>
        </w:rPr>
      </w:pPr>
      <w:r w:rsidRPr="00A82CFB">
        <w:rPr>
          <w:b/>
          <w:sz w:val="24"/>
          <w:szCs w:val="24"/>
        </w:rPr>
        <w:t>Tuesday, June 1</w:t>
      </w:r>
      <w:r w:rsidRPr="00A82CFB">
        <w:rPr>
          <w:b/>
          <w:sz w:val="24"/>
          <w:szCs w:val="24"/>
          <w:vertAlign w:val="superscript"/>
        </w:rPr>
        <w:t>st</w:t>
      </w:r>
      <w:r w:rsidR="008410D8" w:rsidRPr="00A82CFB">
        <w:rPr>
          <w:b/>
          <w:sz w:val="24"/>
          <w:szCs w:val="24"/>
        </w:rPr>
        <w:t xml:space="preserve"> A</w:t>
      </w:r>
      <w:r w:rsidR="00714FD2" w:rsidRPr="00A82CFB">
        <w:rPr>
          <w:b/>
          <w:sz w:val="24"/>
          <w:szCs w:val="24"/>
        </w:rPr>
        <w:t xml:space="preserve">fternoon: </w:t>
      </w:r>
      <w:r w:rsidR="002D0446" w:rsidRPr="00A82CFB">
        <w:rPr>
          <w:b/>
          <w:sz w:val="24"/>
          <w:szCs w:val="24"/>
        </w:rPr>
        <w:t>Overview of Learning</w:t>
      </w:r>
      <w:r w:rsidR="00380A12" w:rsidRPr="00A82CFB">
        <w:rPr>
          <w:b/>
          <w:sz w:val="24"/>
          <w:szCs w:val="24"/>
        </w:rPr>
        <w:t xml:space="preserve"> and Instructional Design</w:t>
      </w:r>
    </w:p>
    <w:p w:rsidR="001361AC" w:rsidRPr="00A82CFB" w:rsidRDefault="00380A12" w:rsidP="001361AC">
      <w:pPr>
        <w:pStyle w:val="ListParagraph"/>
        <w:numPr>
          <w:ilvl w:val="1"/>
          <w:numId w:val="1"/>
        </w:numPr>
        <w:rPr>
          <w:b/>
          <w:sz w:val="24"/>
          <w:szCs w:val="24"/>
        </w:rPr>
      </w:pPr>
      <w:r w:rsidRPr="00A82CFB">
        <w:rPr>
          <w:b/>
          <w:sz w:val="24"/>
          <w:szCs w:val="24"/>
        </w:rPr>
        <w:t>What would you love to t</w:t>
      </w:r>
      <w:r w:rsidR="001361AC" w:rsidRPr="00A82CFB">
        <w:rPr>
          <w:b/>
          <w:sz w:val="24"/>
          <w:szCs w:val="24"/>
        </w:rPr>
        <w:t>each?</w:t>
      </w:r>
    </w:p>
    <w:p w:rsidR="001361AC" w:rsidRPr="00A82CFB" w:rsidRDefault="00380A12" w:rsidP="001361AC">
      <w:pPr>
        <w:pStyle w:val="ListParagraph"/>
        <w:numPr>
          <w:ilvl w:val="1"/>
          <w:numId w:val="1"/>
        </w:numPr>
        <w:rPr>
          <w:b/>
          <w:sz w:val="24"/>
          <w:szCs w:val="24"/>
        </w:rPr>
      </w:pPr>
      <w:r w:rsidRPr="00A82CFB">
        <w:rPr>
          <w:b/>
          <w:sz w:val="24"/>
          <w:szCs w:val="24"/>
        </w:rPr>
        <w:t>All about learning outcomes in 20 minutes or s</w:t>
      </w:r>
      <w:r w:rsidR="001361AC" w:rsidRPr="00A82CFB">
        <w:rPr>
          <w:b/>
          <w:sz w:val="24"/>
          <w:szCs w:val="24"/>
        </w:rPr>
        <w:t>o</w:t>
      </w:r>
    </w:p>
    <w:p w:rsidR="001361AC" w:rsidRPr="00A82CFB" w:rsidRDefault="001361AC" w:rsidP="001361AC">
      <w:pPr>
        <w:pStyle w:val="ListParagraph"/>
        <w:numPr>
          <w:ilvl w:val="1"/>
          <w:numId w:val="1"/>
        </w:numPr>
        <w:rPr>
          <w:b/>
          <w:sz w:val="24"/>
          <w:szCs w:val="24"/>
        </w:rPr>
      </w:pPr>
      <w:r w:rsidRPr="00A82CFB">
        <w:rPr>
          <w:b/>
          <w:sz w:val="24"/>
          <w:szCs w:val="24"/>
        </w:rPr>
        <w:t xml:space="preserve">Design documents </w:t>
      </w:r>
    </w:p>
    <w:p w:rsidR="005B301D" w:rsidRPr="00A82CFB" w:rsidRDefault="005B301D" w:rsidP="001361AC">
      <w:pPr>
        <w:pStyle w:val="ListParagraph"/>
        <w:numPr>
          <w:ilvl w:val="1"/>
          <w:numId w:val="1"/>
        </w:numPr>
        <w:rPr>
          <w:b/>
          <w:sz w:val="24"/>
          <w:szCs w:val="24"/>
        </w:rPr>
      </w:pPr>
      <w:r w:rsidRPr="00A82CFB">
        <w:rPr>
          <w:b/>
          <w:sz w:val="24"/>
          <w:szCs w:val="24"/>
        </w:rPr>
        <w:t xml:space="preserve">Two-minute </w:t>
      </w:r>
      <w:r w:rsidR="00DF59FB">
        <w:rPr>
          <w:b/>
          <w:sz w:val="24"/>
          <w:szCs w:val="24"/>
        </w:rPr>
        <w:t>self-</w:t>
      </w:r>
      <w:r w:rsidRPr="00A82CFB">
        <w:rPr>
          <w:b/>
          <w:sz w:val="24"/>
          <w:szCs w:val="24"/>
        </w:rPr>
        <w:t>evaluation</w:t>
      </w:r>
    </w:p>
    <w:p w:rsidR="001361AC" w:rsidRPr="00A82CFB" w:rsidRDefault="001361AC" w:rsidP="001361AC">
      <w:pPr>
        <w:rPr>
          <w:b/>
          <w:sz w:val="24"/>
          <w:szCs w:val="24"/>
        </w:rPr>
      </w:pPr>
    </w:p>
    <w:p w:rsidR="00432AC1" w:rsidRDefault="00124DA8" w:rsidP="00124DA8">
      <w:pPr>
        <w:rPr>
          <w:b/>
          <w:i/>
          <w:sz w:val="24"/>
          <w:szCs w:val="24"/>
        </w:rPr>
      </w:pPr>
      <w:r w:rsidRPr="00A82CFB">
        <w:rPr>
          <w:b/>
          <w:i/>
          <w:sz w:val="24"/>
          <w:szCs w:val="24"/>
        </w:rPr>
        <w:t xml:space="preserve">Homework due on Wednesday morning: </w:t>
      </w:r>
    </w:p>
    <w:p w:rsidR="00714FD2" w:rsidRPr="00432AC1" w:rsidRDefault="00432AC1" w:rsidP="00432AC1">
      <w:pPr>
        <w:pStyle w:val="ListParagraph"/>
        <w:numPr>
          <w:ilvl w:val="0"/>
          <w:numId w:val="15"/>
        </w:numPr>
        <w:rPr>
          <w:b/>
          <w:i/>
          <w:sz w:val="24"/>
          <w:szCs w:val="24"/>
        </w:rPr>
      </w:pPr>
      <w:r w:rsidRPr="00432AC1">
        <w:rPr>
          <w:b/>
          <w:i/>
          <w:sz w:val="24"/>
          <w:szCs w:val="24"/>
        </w:rPr>
        <w:t xml:space="preserve">Bring a </w:t>
      </w:r>
      <w:r w:rsidR="00124DA8" w:rsidRPr="00432AC1">
        <w:rPr>
          <w:b/>
          <w:i/>
          <w:sz w:val="24"/>
          <w:szCs w:val="24"/>
        </w:rPr>
        <w:t>draft</w:t>
      </w:r>
      <w:r w:rsidR="00C13C44" w:rsidRPr="00432AC1">
        <w:rPr>
          <w:b/>
          <w:i/>
          <w:sz w:val="24"/>
          <w:szCs w:val="24"/>
        </w:rPr>
        <w:t xml:space="preserve"> of</w:t>
      </w:r>
      <w:r w:rsidR="00C54A85">
        <w:rPr>
          <w:b/>
          <w:i/>
          <w:sz w:val="24"/>
          <w:szCs w:val="24"/>
        </w:rPr>
        <w:t xml:space="preserve"> learning outcomes for the </w:t>
      </w:r>
      <w:r w:rsidR="00124DA8" w:rsidRPr="00432AC1">
        <w:rPr>
          <w:b/>
          <w:i/>
          <w:sz w:val="24"/>
          <w:szCs w:val="24"/>
        </w:rPr>
        <w:t>curriculum</w:t>
      </w:r>
      <w:r w:rsidR="00C54A85">
        <w:rPr>
          <w:b/>
          <w:i/>
          <w:sz w:val="24"/>
          <w:szCs w:val="24"/>
        </w:rPr>
        <w:t xml:space="preserve"> presentation</w:t>
      </w:r>
    </w:p>
    <w:p w:rsidR="00432AC1" w:rsidRPr="00432AC1" w:rsidRDefault="00432AC1" w:rsidP="00432AC1">
      <w:pPr>
        <w:pStyle w:val="ListParagraph"/>
        <w:numPr>
          <w:ilvl w:val="0"/>
          <w:numId w:val="15"/>
        </w:numPr>
        <w:rPr>
          <w:b/>
          <w:i/>
          <w:sz w:val="24"/>
          <w:szCs w:val="24"/>
        </w:rPr>
      </w:pPr>
      <w:r w:rsidRPr="00432AC1">
        <w:rPr>
          <w:b/>
          <w:i/>
          <w:sz w:val="24"/>
          <w:szCs w:val="24"/>
        </w:rPr>
        <w:t xml:space="preserve">Choose a favorite collaborative learning technique </w:t>
      </w:r>
      <w:r>
        <w:rPr>
          <w:b/>
          <w:i/>
          <w:sz w:val="24"/>
          <w:szCs w:val="24"/>
        </w:rPr>
        <w:t xml:space="preserve">from each of the five categories below </w:t>
      </w:r>
      <w:r w:rsidRPr="00432AC1">
        <w:rPr>
          <w:b/>
          <w:i/>
          <w:sz w:val="24"/>
          <w:szCs w:val="24"/>
        </w:rPr>
        <w:t xml:space="preserve">and </w:t>
      </w:r>
      <w:r>
        <w:rPr>
          <w:b/>
          <w:i/>
          <w:sz w:val="24"/>
          <w:szCs w:val="24"/>
        </w:rPr>
        <w:t>be prepared to talk about how they</w:t>
      </w:r>
      <w:r w:rsidRPr="00432AC1">
        <w:rPr>
          <w:b/>
          <w:i/>
          <w:sz w:val="24"/>
          <w:szCs w:val="24"/>
        </w:rPr>
        <w:t xml:space="preserve"> might be used in teaching in the parish.</w:t>
      </w:r>
    </w:p>
    <w:p w:rsidR="00947BA7" w:rsidRPr="00A82CFB" w:rsidRDefault="00947BA7" w:rsidP="00124DA8">
      <w:pPr>
        <w:rPr>
          <w:b/>
          <w:sz w:val="24"/>
          <w:szCs w:val="24"/>
        </w:rPr>
      </w:pPr>
    </w:p>
    <w:p w:rsidR="00BE3FC6" w:rsidRDefault="008410D8" w:rsidP="00BE3FC6">
      <w:pPr>
        <w:pStyle w:val="ListParagraph"/>
        <w:numPr>
          <w:ilvl w:val="0"/>
          <w:numId w:val="1"/>
        </w:numPr>
        <w:rPr>
          <w:b/>
          <w:sz w:val="24"/>
          <w:szCs w:val="24"/>
        </w:rPr>
      </w:pPr>
      <w:r w:rsidRPr="00A82CFB">
        <w:rPr>
          <w:b/>
          <w:sz w:val="24"/>
          <w:szCs w:val="24"/>
        </w:rPr>
        <w:lastRenderedPageBreak/>
        <w:t>Wed., June 2</w:t>
      </w:r>
      <w:r w:rsidRPr="00A82CFB">
        <w:rPr>
          <w:b/>
          <w:sz w:val="24"/>
          <w:szCs w:val="24"/>
          <w:vertAlign w:val="superscript"/>
        </w:rPr>
        <w:t>nd</w:t>
      </w:r>
      <w:r w:rsidRPr="00A82CFB">
        <w:rPr>
          <w:b/>
          <w:sz w:val="24"/>
          <w:szCs w:val="24"/>
        </w:rPr>
        <w:t xml:space="preserve"> </w:t>
      </w:r>
      <w:r w:rsidR="001A4035" w:rsidRPr="00A82CFB">
        <w:rPr>
          <w:b/>
          <w:sz w:val="24"/>
          <w:szCs w:val="24"/>
        </w:rPr>
        <w:t xml:space="preserve"> Morning: </w:t>
      </w:r>
      <w:r w:rsidR="00CD6C8F">
        <w:rPr>
          <w:b/>
          <w:sz w:val="24"/>
          <w:szCs w:val="24"/>
        </w:rPr>
        <w:t>The Case for Active Learning</w:t>
      </w:r>
    </w:p>
    <w:p w:rsidR="00CD6C8F" w:rsidRDefault="00CD6C8F" w:rsidP="00CD6C8F">
      <w:pPr>
        <w:pStyle w:val="ListParagraph"/>
        <w:numPr>
          <w:ilvl w:val="1"/>
          <w:numId w:val="1"/>
        </w:numPr>
        <w:rPr>
          <w:b/>
          <w:sz w:val="24"/>
          <w:szCs w:val="24"/>
        </w:rPr>
      </w:pPr>
      <w:r w:rsidRPr="00A82CFB">
        <w:rPr>
          <w:b/>
          <w:sz w:val="24"/>
          <w:szCs w:val="24"/>
        </w:rPr>
        <w:t>Learning and the amazing human brain (Terry and Zakrajsek)</w:t>
      </w:r>
    </w:p>
    <w:p w:rsidR="00CD6C8F" w:rsidRPr="00CD6C8F" w:rsidRDefault="00CD6C8F" w:rsidP="00CD6C8F">
      <w:pPr>
        <w:pStyle w:val="ListParagraph"/>
        <w:numPr>
          <w:ilvl w:val="1"/>
          <w:numId w:val="1"/>
        </w:numPr>
        <w:rPr>
          <w:b/>
          <w:sz w:val="24"/>
          <w:szCs w:val="24"/>
        </w:rPr>
      </w:pPr>
      <w:r w:rsidRPr="00CD6C8F">
        <w:rPr>
          <w:b/>
          <w:sz w:val="24"/>
          <w:szCs w:val="24"/>
        </w:rPr>
        <w:t>Collaborative Learning Techniques (Barkley, Cross and Major)</w:t>
      </w:r>
    </w:p>
    <w:p w:rsidR="00BE3FC6" w:rsidRPr="00A82CFB" w:rsidRDefault="00AE31E7" w:rsidP="00CD6C8F">
      <w:pPr>
        <w:pStyle w:val="ListParagraph"/>
        <w:numPr>
          <w:ilvl w:val="2"/>
          <w:numId w:val="1"/>
        </w:numPr>
        <w:rPr>
          <w:b/>
          <w:sz w:val="24"/>
          <w:szCs w:val="24"/>
        </w:rPr>
      </w:pPr>
      <w:r w:rsidRPr="00A82CFB">
        <w:rPr>
          <w:b/>
          <w:sz w:val="24"/>
          <w:szCs w:val="24"/>
        </w:rPr>
        <w:t>Discussion</w:t>
      </w:r>
    </w:p>
    <w:p w:rsidR="00AE31E7" w:rsidRPr="00A82CFB" w:rsidRDefault="00AE31E7" w:rsidP="00CD6C8F">
      <w:pPr>
        <w:pStyle w:val="ListParagraph"/>
        <w:numPr>
          <w:ilvl w:val="2"/>
          <w:numId w:val="1"/>
        </w:numPr>
        <w:rPr>
          <w:b/>
          <w:sz w:val="24"/>
          <w:szCs w:val="24"/>
        </w:rPr>
      </w:pPr>
      <w:r w:rsidRPr="00A82CFB">
        <w:rPr>
          <w:b/>
          <w:sz w:val="24"/>
          <w:szCs w:val="24"/>
        </w:rPr>
        <w:t>Reciprocal Teaching</w:t>
      </w:r>
    </w:p>
    <w:p w:rsidR="00AE31E7" w:rsidRPr="00A82CFB" w:rsidRDefault="00AE31E7" w:rsidP="00CD6C8F">
      <w:pPr>
        <w:pStyle w:val="ListParagraph"/>
        <w:numPr>
          <w:ilvl w:val="2"/>
          <w:numId w:val="1"/>
        </w:numPr>
        <w:rPr>
          <w:b/>
          <w:sz w:val="24"/>
          <w:szCs w:val="24"/>
        </w:rPr>
      </w:pPr>
      <w:r w:rsidRPr="00A82CFB">
        <w:rPr>
          <w:b/>
          <w:sz w:val="24"/>
          <w:szCs w:val="24"/>
        </w:rPr>
        <w:t>Problem Solving</w:t>
      </w:r>
    </w:p>
    <w:p w:rsidR="00AE31E7" w:rsidRPr="00A82CFB" w:rsidRDefault="00AE31E7" w:rsidP="00CD6C8F">
      <w:pPr>
        <w:pStyle w:val="ListParagraph"/>
        <w:numPr>
          <w:ilvl w:val="2"/>
          <w:numId w:val="1"/>
        </w:numPr>
        <w:rPr>
          <w:b/>
          <w:sz w:val="24"/>
          <w:szCs w:val="24"/>
        </w:rPr>
      </w:pPr>
      <w:r w:rsidRPr="00A82CFB">
        <w:rPr>
          <w:b/>
          <w:sz w:val="24"/>
          <w:szCs w:val="24"/>
        </w:rPr>
        <w:t>Graphic Organizers</w:t>
      </w:r>
    </w:p>
    <w:p w:rsidR="00AE31E7" w:rsidRPr="00A82CFB" w:rsidRDefault="00AE31E7" w:rsidP="00CD6C8F">
      <w:pPr>
        <w:pStyle w:val="ListParagraph"/>
        <w:numPr>
          <w:ilvl w:val="2"/>
          <w:numId w:val="1"/>
        </w:numPr>
        <w:rPr>
          <w:b/>
          <w:sz w:val="24"/>
          <w:szCs w:val="24"/>
        </w:rPr>
      </w:pPr>
      <w:r w:rsidRPr="00A82CFB">
        <w:rPr>
          <w:b/>
          <w:sz w:val="24"/>
          <w:szCs w:val="24"/>
        </w:rPr>
        <w:t>Focus on Writing</w:t>
      </w:r>
    </w:p>
    <w:p w:rsidR="00AE31E7" w:rsidRPr="00A82CFB" w:rsidRDefault="00AE31E7" w:rsidP="00AE31E7">
      <w:pPr>
        <w:ind w:left="1080"/>
        <w:rPr>
          <w:b/>
          <w:sz w:val="24"/>
          <w:szCs w:val="24"/>
        </w:rPr>
      </w:pPr>
    </w:p>
    <w:p w:rsidR="00AE31E7" w:rsidRPr="00A82CFB" w:rsidRDefault="008410D8" w:rsidP="00BE3FC6">
      <w:pPr>
        <w:pStyle w:val="ListParagraph"/>
        <w:numPr>
          <w:ilvl w:val="0"/>
          <w:numId w:val="1"/>
        </w:numPr>
        <w:rPr>
          <w:b/>
          <w:sz w:val="24"/>
          <w:szCs w:val="24"/>
        </w:rPr>
      </w:pPr>
      <w:r w:rsidRPr="00A82CFB">
        <w:rPr>
          <w:b/>
          <w:sz w:val="24"/>
          <w:szCs w:val="24"/>
        </w:rPr>
        <w:t>Wed., June 2</w:t>
      </w:r>
      <w:r w:rsidRPr="00A82CFB">
        <w:rPr>
          <w:b/>
          <w:sz w:val="24"/>
          <w:szCs w:val="24"/>
          <w:vertAlign w:val="superscript"/>
        </w:rPr>
        <w:t>nd</w:t>
      </w:r>
      <w:r w:rsidRPr="00A82CFB">
        <w:rPr>
          <w:b/>
          <w:sz w:val="24"/>
          <w:szCs w:val="24"/>
        </w:rPr>
        <w:t xml:space="preserve"> </w:t>
      </w:r>
      <w:r w:rsidR="00AE31E7" w:rsidRPr="00A82CFB">
        <w:rPr>
          <w:b/>
          <w:sz w:val="24"/>
          <w:szCs w:val="24"/>
        </w:rPr>
        <w:t xml:space="preserve"> Afternoon: Curriculum Planning</w:t>
      </w:r>
    </w:p>
    <w:p w:rsidR="00AE31E7" w:rsidRPr="00A82CFB" w:rsidRDefault="00AE31E7" w:rsidP="00AE31E7">
      <w:pPr>
        <w:pStyle w:val="ListParagraph"/>
        <w:numPr>
          <w:ilvl w:val="1"/>
          <w:numId w:val="1"/>
        </w:numPr>
        <w:rPr>
          <w:b/>
          <w:sz w:val="24"/>
          <w:szCs w:val="24"/>
        </w:rPr>
      </w:pPr>
      <w:r w:rsidRPr="00A82CFB">
        <w:rPr>
          <w:b/>
          <w:sz w:val="24"/>
          <w:szCs w:val="24"/>
        </w:rPr>
        <w:t>Feedback on</w:t>
      </w:r>
      <w:r w:rsidR="005B301D" w:rsidRPr="00A82CFB">
        <w:rPr>
          <w:b/>
          <w:sz w:val="24"/>
          <w:szCs w:val="24"/>
        </w:rPr>
        <w:t xml:space="preserve"> learning</w:t>
      </w:r>
      <w:r w:rsidRPr="00A82CFB">
        <w:rPr>
          <w:b/>
          <w:sz w:val="24"/>
          <w:szCs w:val="24"/>
        </w:rPr>
        <w:t xml:space="preserve"> outcomes</w:t>
      </w:r>
    </w:p>
    <w:p w:rsidR="00AE31E7" w:rsidRPr="00A82CFB" w:rsidRDefault="00AE31E7" w:rsidP="00AE31E7">
      <w:pPr>
        <w:pStyle w:val="ListParagraph"/>
        <w:numPr>
          <w:ilvl w:val="1"/>
          <w:numId w:val="1"/>
        </w:numPr>
        <w:rPr>
          <w:b/>
          <w:sz w:val="24"/>
          <w:szCs w:val="24"/>
        </w:rPr>
      </w:pPr>
      <w:r w:rsidRPr="00A82CFB">
        <w:rPr>
          <w:b/>
          <w:sz w:val="24"/>
          <w:szCs w:val="24"/>
        </w:rPr>
        <w:t>Work on design documents</w:t>
      </w:r>
    </w:p>
    <w:p w:rsidR="00AE31E7" w:rsidRPr="00A82CFB" w:rsidRDefault="00AE31E7" w:rsidP="00AE31E7">
      <w:pPr>
        <w:pStyle w:val="ListParagraph"/>
        <w:numPr>
          <w:ilvl w:val="1"/>
          <w:numId w:val="1"/>
        </w:numPr>
        <w:rPr>
          <w:b/>
          <w:sz w:val="24"/>
          <w:szCs w:val="24"/>
        </w:rPr>
      </w:pPr>
      <w:r w:rsidRPr="00A82CFB">
        <w:rPr>
          <w:b/>
          <w:sz w:val="24"/>
          <w:szCs w:val="24"/>
        </w:rPr>
        <w:t>Create feedback tool for presentations</w:t>
      </w:r>
    </w:p>
    <w:p w:rsidR="005B301D" w:rsidRPr="00A82CFB" w:rsidRDefault="005B301D" w:rsidP="00AE31E7">
      <w:pPr>
        <w:pStyle w:val="ListParagraph"/>
        <w:numPr>
          <w:ilvl w:val="1"/>
          <w:numId w:val="1"/>
        </w:numPr>
        <w:rPr>
          <w:b/>
          <w:sz w:val="24"/>
          <w:szCs w:val="24"/>
        </w:rPr>
      </w:pPr>
      <w:r w:rsidRPr="00A82CFB">
        <w:rPr>
          <w:b/>
          <w:sz w:val="24"/>
          <w:szCs w:val="24"/>
        </w:rPr>
        <w:t xml:space="preserve">Two-minute </w:t>
      </w:r>
      <w:r w:rsidR="00DF59FB">
        <w:rPr>
          <w:b/>
          <w:sz w:val="24"/>
          <w:szCs w:val="24"/>
        </w:rPr>
        <w:t>self-</w:t>
      </w:r>
      <w:r w:rsidRPr="00A82CFB">
        <w:rPr>
          <w:b/>
          <w:sz w:val="24"/>
          <w:szCs w:val="24"/>
        </w:rPr>
        <w:t>evaluation</w:t>
      </w:r>
    </w:p>
    <w:p w:rsidR="00AE31E7" w:rsidRPr="00A82CFB" w:rsidRDefault="00AE31E7" w:rsidP="00AE31E7">
      <w:pPr>
        <w:ind w:left="1080"/>
        <w:rPr>
          <w:b/>
          <w:sz w:val="24"/>
          <w:szCs w:val="24"/>
        </w:rPr>
      </w:pPr>
    </w:p>
    <w:p w:rsidR="00DF59FB" w:rsidRDefault="00AE31E7" w:rsidP="00AE31E7">
      <w:pPr>
        <w:rPr>
          <w:b/>
          <w:i/>
          <w:sz w:val="24"/>
          <w:szCs w:val="24"/>
        </w:rPr>
      </w:pPr>
      <w:r w:rsidRPr="00A82CFB">
        <w:rPr>
          <w:b/>
          <w:i/>
          <w:sz w:val="24"/>
          <w:szCs w:val="24"/>
        </w:rPr>
        <w:t xml:space="preserve">Homework due on Thursday morning: </w:t>
      </w:r>
    </w:p>
    <w:p w:rsidR="00AE31E7" w:rsidRDefault="00C54A85" w:rsidP="00DF59FB">
      <w:pPr>
        <w:pStyle w:val="ListParagraph"/>
        <w:numPr>
          <w:ilvl w:val="0"/>
          <w:numId w:val="16"/>
        </w:numPr>
        <w:rPr>
          <w:b/>
          <w:i/>
          <w:sz w:val="24"/>
          <w:szCs w:val="24"/>
        </w:rPr>
      </w:pPr>
      <w:r>
        <w:rPr>
          <w:b/>
          <w:i/>
          <w:sz w:val="24"/>
          <w:szCs w:val="24"/>
        </w:rPr>
        <w:t>Submit a copy of</w:t>
      </w:r>
      <w:r w:rsidR="00DF59FB">
        <w:rPr>
          <w:b/>
          <w:i/>
          <w:sz w:val="24"/>
          <w:szCs w:val="24"/>
        </w:rPr>
        <w:t xml:space="preserve"> </w:t>
      </w:r>
      <w:r w:rsidR="00AE31E7" w:rsidRPr="00DF59FB">
        <w:rPr>
          <w:b/>
          <w:i/>
          <w:sz w:val="24"/>
          <w:szCs w:val="24"/>
        </w:rPr>
        <w:t>completed design document</w:t>
      </w:r>
    </w:p>
    <w:p w:rsidR="00DF59FB" w:rsidRPr="00DF59FB" w:rsidRDefault="00DF59FB" w:rsidP="00DF59FB">
      <w:pPr>
        <w:pStyle w:val="ListParagraph"/>
        <w:numPr>
          <w:ilvl w:val="0"/>
          <w:numId w:val="16"/>
        </w:numPr>
        <w:rPr>
          <w:b/>
          <w:i/>
          <w:sz w:val="24"/>
          <w:szCs w:val="24"/>
        </w:rPr>
      </w:pPr>
      <w:r>
        <w:rPr>
          <w:b/>
          <w:i/>
          <w:sz w:val="24"/>
          <w:szCs w:val="24"/>
        </w:rPr>
        <w:t>Be prepared to share ideas for essay on philosophy of teaching in the parish</w:t>
      </w:r>
    </w:p>
    <w:p w:rsidR="009F6434" w:rsidRPr="00A82CFB" w:rsidRDefault="009F6434" w:rsidP="00AE31E7">
      <w:pPr>
        <w:rPr>
          <w:b/>
          <w:i/>
          <w:sz w:val="24"/>
          <w:szCs w:val="24"/>
        </w:rPr>
      </w:pPr>
    </w:p>
    <w:p w:rsidR="005B301D" w:rsidRPr="00A82CFB" w:rsidRDefault="005B301D" w:rsidP="005B301D">
      <w:pPr>
        <w:pStyle w:val="ListParagraph"/>
        <w:numPr>
          <w:ilvl w:val="0"/>
          <w:numId w:val="1"/>
        </w:numPr>
        <w:rPr>
          <w:b/>
          <w:sz w:val="24"/>
          <w:szCs w:val="24"/>
        </w:rPr>
      </w:pPr>
      <w:r w:rsidRPr="00A82CFB">
        <w:rPr>
          <w:b/>
          <w:sz w:val="24"/>
          <w:szCs w:val="24"/>
        </w:rPr>
        <w:t>Thursday, June 3</w:t>
      </w:r>
      <w:r w:rsidRPr="00A82CFB">
        <w:rPr>
          <w:b/>
          <w:sz w:val="24"/>
          <w:szCs w:val="24"/>
          <w:vertAlign w:val="superscript"/>
        </w:rPr>
        <w:t>rd</w:t>
      </w:r>
      <w:r w:rsidRPr="00A82CFB">
        <w:rPr>
          <w:b/>
          <w:sz w:val="24"/>
          <w:szCs w:val="24"/>
        </w:rPr>
        <w:t xml:space="preserve"> Morning: Philosophy of Teaching in the Parish</w:t>
      </w:r>
    </w:p>
    <w:p w:rsidR="005B301D" w:rsidRPr="00A82CFB" w:rsidRDefault="002D0446" w:rsidP="005B301D">
      <w:pPr>
        <w:pStyle w:val="ListParagraph"/>
        <w:numPr>
          <w:ilvl w:val="1"/>
          <w:numId w:val="1"/>
        </w:numPr>
        <w:rPr>
          <w:b/>
          <w:sz w:val="24"/>
          <w:szCs w:val="24"/>
        </w:rPr>
      </w:pPr>
      <w:r w:rsidRPr="00A82CFB">
        <w:rPr>
          <w:b/>
          <w:sz w:val="24"/>
          <w:szCs w:val="24"/>
        </w:rPr>
        <w:t>Check-in on essay i</w:t>
      </w:r>
      <w:r w:rsidR="005B301D" w:rsidRPr="00A82CFB">
        <w:rPr>
          <w:b/>
          <w:sz w:val="24"/>
          <w:szCs w:val="24"/>
        </w:rPr>
        <w:t>deas</w:t>
      </w:r>
      <w:r w:rsidR="00C54A85">
        <w:rPr>
          <w:b/>
          <w:sz w:val="24"/>
          <w:szCs w:val="24"/>
        </w:rPr>
        <w:t>/curriculum presentations</w:t>
      </w:r>
    </w:p>
    <w:p w:rsidR="005B301D" w:rsidRPr="00A82CFB" w:rsidRDefault="00380A12" w:rsidP="005B301D">
      <w:pPr>
        <w:pStyle w:val="ListParagraph"/>
        <w:numPr>
          <w:ilvl w:val="1"/>
          <w:numId w:val="1"/>
        </w:numPr>
        <w:rPr>
          <w:b/>
          <w:sz w:val="24"/>
          <w:szCs w:val="24"/>
        </w:rPr>
      </w:pPr>
      <w:r w:rsidRPr="00A82CFB">
        <w:rPr>
          <w:b/>
          <w:sz w:val="24"/>
          <w:szCs w:val="24"/>
        </w:rPr>
        <w:t>How does active learning apply in the parish?</w:t>
      </w:r>
    </w:p>
    <w:p w:rsidR="00DE534C" w:rsidRPr="00DE534C" w:rsidRDefault="00380A12" w:rsidP="00DE534C">
      <w:pPr>
        <w:pStyle w:val="ListParagraph"/>
        <w:numPr>
          <w:ilvl w:val="1"/>
          <w:numId w:val="1"/>
        </w:numPr>
        <w:rPr>
          <w:b/>
          <w:sz w:val="24"/>
          <w:szCs w:val="24"/>
        </w:rPr>
      </w:pPr>
      <w:r w:rsidRPr="00A82CFB">
        <w:rPr>
          <w:b/>
          <w:sz w:val="24"/>
          <w:szCs w:val="24"/>
        </w:rPr>
        <w:t xml:space="preserve">Giving </w:t>
      </w:r>
      <w:r w:rsidR="00DF59FB">
        <w:rPr>
          <w:b/>
          <w:sz w:val="24"/>
          <w:szCs w:val="24"/>
        </w:rPr>
        <w:t>and receiving</w:t>
      </w:r>
      <w:r w:rsidR="002D0446" w:rsidRPr="00A82CFB">
        <w:rPr>
          <w:b/>
          <w:sz w:val="24"/>
          <w:szCs w:val="24"/>
        </w:rPr>
        <w:t xml:space="preserve"> feedback</w:t>
      </w:r>
      <w:r w:rsidR="00DF59FB">
        <w:rPr>
          <w:b/>
          <w:sz w:val="24"/>
          <w:szCs w:val="24"/>
        </w:rPr>
        <w:t xml:space="preserve"> effectively</w:t>
      </w:r>
    </w:p>
    <w:p w:rsidR="005B301D" w:rsidRPr="00A82CFB" w:rsidRDefault="005B301D" w:rsidP="005B301D">
      <w:pPr>
        <w:pStyle w:val="ListParagraph"/>
        <w:ind w:left="1440"/>
        <w:rPr>
          <w:b/>
          <w:sz w:val="24"/>
          <w:szCs w:val="24"/>
        </w:rPr>
      </w:pPr>
    </w:p>
    <w:p w:rsidR="005B301D" w:rsidRPr="00A82CFB" w:rsidRDefault="005B301D" w:rsidP="005B301D">
      <w:pPr>
        <w:pStyle w:val="ListParagraph"/>
        <w:numPr>
          <w:ilvl w:val="0"/>
          <w:numId w:val="1"/>
        </w:numPr>
        <w:rPr>
          <w:b/>
          <w:sz w:val="24"/>
          <w:szCs w:val="24"/>
        </w:rPr>
      </w:pPr>
      <w:r w:rsidRPr="00A82CFB">
        <w:rPr>
          <w:b/>
          <w:sz w:val="24"/>
          <w:szCs w:val="24"/>
        </w:rPr>
        <w:t>Thursday, June  3</w:t>
      </w:r>
      <w:r w:rsidRPr="00A82CFB">
        <w:rPr>
          <w:b/>
          <w:sz w:val="24"/>
          <w:szCs w:val="24"/>
          <w:vertAlign w:val="superscript"/>
        </w:rPr>
        <w:t>rd</w:t>
      </w:r>
      <w:r w:rsidRPr="00A82CFB">
        <w:rPr>
          <w:b/>
          <w:sz w:val="24"/>
          <w:szCs w:val="24"/>
        </w:rPr>
        <w:t xml:space="preserve"> Afternoon: Begin Curriculum Presentations/Feedback</w:t>
      </w:r>
    </w:p>
    <w:p w:rsidR="002D3D5E" w:rsidRPr="00A82CFB" w:rsidRDefault="002D3D5E" w:rsidP="005B301D">
      <w:pPr>
        <w:pStyle w:val="ListParagraph"/>
        <w:numPr>
          <w:ilvl w:val="1"/>
          <w:numId w:val="1"/>
        </w:numPr>
        <w:rPr>
          <w:b/>
          <w:sz w:val="24"/>
          <w:szCs w:val="24"/>
        </w:rPr>
      </w:pPr>
      <w:r w:rsidRPr="00A82CFB">
        <w:rPr>
          <w:b/>
          <w:sz w:val="24"/>
          <w:szCs w:val="24"/>
        </w:rPr>
        <w:t>Students present; instructor and peers provide feedback</w:t>
      </w:r>
    </w:p>
    <w:p w:rsidR="005B301D" w:rsidRPr="00A82CFB" w:rsidRDefault="005B301D" w:rsidP="005B301D">
      <w:pPr>
        <w:pStyle w:val="ListParagraph"/>
        <w:numPr>
          <w:ilvl w:val="1"/>
          <w:numId w:val="1"/>
        </w:numPr>
        <w:rPr>
          <w:b/>
          <w:sz w:val="24"/>
          <w:szCs w:val="24"/>
        </w:rPr>
      </w:pPr>
      <w:r w:rsidRPr="00A82CFB">
        <w:rPr>
          <w:b/>
          <w:sz w:val="24"/>
          <w:szCs w:val="24"/>
        </w:rPr>
        <w:t>Two-minute evaluation</w:t>
      </w:r>
    </w:p>
    <w:p w:rsidR="005B301D" w:rsidRPr="00A82CFB" w:rsidRDefault="005B301D" w:rsidP="005B301D">
      <w:pPr>
        <w:rPr>
          <w:b/>
          <w:sz w:val="24"/>
          <w:szCs w:val="24"/>
        </w:rPr>
      </w:pPr>
    </w:p>
    <w:p w:rsidR="005B301D" w:rsidRPr="00A82CFB" w:rsidRDefault="005B301D" w:rsidP="005B301D">
      <w:pPr>
        <w:pStyle w:val="ListParagraph"/>
        <w:numPr>
          <w:ilvl w:val="0"/>
          <w:numId w:val="1"/>
        </w:numPr>
        <w:rPr>
          <w:b/>
          <w:sz w:val="24"/>
          <w:szCs w:val="24"/>
        </w:rPr>
      </w:pPr>
      <w:r w:rsidRPr="00A82CFB">
        <w:rPr>
          <w:b/>
          <w:sz w:val="24"/>
          <w:szCs w:val="24"/>
        </w:rPr>
        <w:t>Friday, June 4</w:t>
      </w:r>
      <w:r w:rsidRPr="00A82CFB">
        <w:rPr>
          <w:b/>
          <w:sz w:val="24"/>
          <w:szCs w:val="24"/>
          <w:vertAlign w:val="superscript"/>
        </w:rPr>
        <w:t>th</w:t>
      </w:r>
      <w:r w:rsidRPr="00A82CFB">
        <w:rPr>
          <w:b/>
          <w:sz w:val="24"/>
          <w:szCs w:val="24"/>
        </w:rPr>
        <w:t xml:space="preserve"> Morning: Continue Curriculum Presentations/Feedback</w:t>
      </w:r>
    </w:p>
    <w:p w:rsidR="009F6434" w:rsidRPr="00A82CFB" w:rsidRDefault="009F6434" w:rsidP="009F6434">
      <w:pPr>
        <w:pStyle w:val="ListParagraph"/>
        <w:numPr>
          <w:ilvl w:val="1"/>
          <w:numId w:val="1"/>
        </w:numPr>
        <w:rPr>
          <w:b/>
          <w:sz w:val="24"/>
          <w:szCs w:val="24"/>
        </w:rPr>
      </w:pPr>
      <w:r w:rsidRPr="00A82CFB">
        <w:rPr>
          <w:b/>
          <w:sz w:val="24"/>
          <w:szCs w:val="24"/>
        </w:rPr>
        <w:t>Check-in on curriculum assignment</w:t>
      </w:r>
    </w:p>
    <w:p w:rsidR="009F6434" w:rsidRPr="00A82CFB" w:rsidRDefault="009F6434" w:rsidP="009F6434">
      <w:pPr>
        <w:pStyle w:val="ListParagraph"/>
        <w:rPr>
          <w:b/>
          <w:sz w:val="24"/>
          <w:szCs w:val="24"/>
        </w:rPr>
      </w:pPr>
    </w:p>
    <w:p w:rsidR="005B301D" w:rsidRPr="00A82CFB" w:rsidRDefault="005B301D" w:rsidP="005B301D">
      <w:pPr>
        <w:pStyle w:val="ListParagraph"/>
        <w:numPr>
          <w:ilvl w:val="0"/>
          <w:numId w:val="1"/>
        </w:numPr>
        <w:rPr>
          <w:b/>
          <w:sz w:val="24"/>
          <w:szCs w:val="24"/>
        </w:rPr>
      </w:pPr>
      <w:r w:rsidRPr="00A82CFB">
        <w:rPr>
          <w:b/>
          <w:sz w:val="24"/>
          <w:szCs w:val="24"/>
        </w:rPr>
        <w:t>Friday, June 4</w:t>
      </w:r>
      <w:r w:rsidRPr="00A82CFB">
        <w:rPr>
          <w:b/>
          <w:sz w:val="24"/>
          <w:szCs w:val="24"/>
          <w:vertAlign w:val="superscript"/>
        </w:rPr>
        <w:t>th</w:t>
      </w:r>
      <w:r w:rsidRPr="00A82CFB">
        <w:rPr>
          <w:b/>
          <w:sz w:val="24"/>
          <w:szCs w:val="24"/>
        </w:rPr>
        <w:t xml:space="preserve"> Afternoon: Complete Curriculum Presentations/Feedback</w:t>
      </w:r>
    </w:p>
    <w:p w:rsidR="005B301D" w:rsidRPr="00A82CFB" w:rsidRDefault="005B301D" w:rsidP="005B301D">
      <w:pPr>
        <w:pStyle w:val="ListParagraph"/>
        <w:numPr>
          <w:ilvl w:val="1"/>
          <w:numId w:val="1"/>
        </w:numPr>
        <w:rPr>
          <w:b/>
          <w:sz w:val="24"/>
          <w:szCs w:val="24"/>
        </w:rPr>
      </w:pPr>
      <w:r w:rsidRPr="00A82CFB">
        <w:rPr>
          <w:b/>
          <w:sz w:val="24"/>
          <w:szCs w:val="24"/>
        </w:rPr>
        <w:t>Two-minute evaluation</w:t>
      </w:r>
    </w:p>
    <w:p w:rsidR="005B301D" w:rsidRPr="00A82CFB" w:rsidRDefault="005B301D" w:rsidP="005B301D">
      <w:pPr>
        <w:pStyle w:val="ListParagraph"/>
        <w:numPr>
          <w:ilvl w:val="1"/>
          <w:numId w:val="1"/>
        </w:numPr>
        <w:rPr>
          <w:b/>
          <w:sz w:val="24"/>
          <w:szCs w:val="24"/>
        </w:rPr>
      </w:pPr>
      <w:r w:rsidRPr="00A82CFB">
        <w:rPr>
          <w:b/>
          <w:sz w:val="24"/>
          <w:szCs w:val="24"/>
        </w:rPr>
        <w:t>Course evaluation</w:t>
      </w:r>
    </w:p>
    <w:p w:rsidR="005B301D" w:rsidRPr="00A82CFB" w:rsidRDefault="005B301D" w:rsidP="005B301D">
      <w:pPr>
        <w:rPr>
          <w:b/>
          <w:sz w:val="24"/>
          <w:szCs w:val="24"/>
        </w:rPr>
      </w:pPr>
    </w:p>
    <w:p w:rsidR="00BE3FC6" w:rsidRDefault="00BE3FC6">
      <w:pPr>
        <w:rPr>
          <w:b/>
          <w:sz w:val="24"/>
          <w:szCs w:val="24"/>
        </w:rPr>
      </w:pPr>
    </w:p>
    <w:p w:rsidR="002814C4" w:rsidRDefault="002814C4">
      <w:pPr>
        <w:rPr>
          <w:b/>
          <w:sz w:val="24"/>
          <w:szCs w:val="24"/>
        </w:rPr>
      </w:pPr>
      <w:r>
        <w:rPr>
          <w:b/>
          <w:sz w:val="24"/>
          <w:szCs w:val="24"/>
        </w:rPr>
        <w:br w:type="page"/>
      </w:r>
    </w:p>
    <w:p w:rsidR="002814C4" w:rsidRPr="00A82CFB" w:rsidRDefault="002814C4">
      <w:pPr>
        <w:rPr>
          <w:b/>
          <w:sz w:val="24"/>
          <w:szCs w:val="24"/>
        </w:rPr>
      </w:pPr>
    </w:p>
    <w:p w:rsidR="00C0754E" w:rsidRPr="00A82CFB" w:rsidRDefault="00C0754E">
      <w:pPr>
        <w:rPr>
          <w:b/>
          <w:sz w:val="32"/>
          <w:szCs w:val="28"/>
        </w:rPr>
      </w:pPr>
      <w:r w:rsidRPr="00A82CFB">
        <w:rPr>
          <w:b/>
          <w:sz w:val="32"/>
          <w:szCs w:val="28"/>
        </w:rPr>
        <w:t>Course Requirements</w:t>
      </w:r>
    </w:p>
    <w:p w:rsidR="00C0754E" w:rsidRPr="00A82CFB" w:rsidRDefault="00C0754E" w:rsidP="00C0754E">
      <w:pPr>
        <w:rPr>
          <w:b/>
          <w:sz w:val="28"/>
          <w:szCs w:val="28"/>
        </w:rPr>
      </w:pPr>
    </w:p>
    <w:p w:rsidR="00C0754E" w:rsidRPr="00A82CFB" w:rsidRDefault="00C0754E" w:rsidP="00C0754E">
      <w:pPr>
        <w:rPr>
          <w:b/>
          <w:sz w:val="28"/>
          <w:szCs w:val="28"/>
        </w:rPr>
      </w:pPr>
      <w:r w:rsidRPr="00A82CFB">
        <w:rPr>
          <w:b/>
          <w:sz w:val="28"/>
          <w:szCs w:val="28"/>
        </w:rPr>
        <w:t>Attendance</w:t>
      </w:r>
    </w:p>
    <w:p w:rsidR="00C0754E" w:rsidRPr="00A82CFB" w:rsidRDefault="0007095D" w:rsidP="00C0754E">
      <w:pPr>
        <w:rPr>
          <w:sz w:val="24"/>
          <w:szCs w:val="28"/>
        </w:rPr>
      </w:pPr>
      <w:r w:rsidRPr="00A82CFB">
        <w:rPr>
          <w:sz w:val="24"/>
          <w:szCs w:val="28"/>
        </w:rPr>
        <w:t xml:space="preserve">Attendance is mandatory. </w:t>
      </w:r>
      <w:r w:rsidR="009D6734" w:rsidRPr="00A82CFB">
        <w:rPr>
          <w:sz w:val="24"/>
          <w:szCs w:val="28"/>
        </w:rPr>
        <w:t xml:space="preserve">Because participation is a significant portion of the grade and because of the intensive schedule for the class, an absence may affect the final grade. </w:t>
      </w:r>
    </w:p>
    <w:p w:rsidR="002D3D5E" w:rsidRPr="00A82CFB" w:rsidRDefault="002D3D5E" w:rsidP="00C0754E">
      <w:pPr>
        <w:rPr>
          <w:b/>
          <w:sz w:val="28"/>
          <w:szCs w:val="28"/>
        </w:rPr>
      </w:pPr>
    </w:p>
    <w:p w:rsidR="00C0754E" w:rsidRPr="00A82CFB" w:rsidRDefault="00C0754E" w:rsidP="00C0754E">
      <w:pPr>
        <w:rPr>
          <w:b/>
          <w:sz w:val="28"/>
          <w:szCs w:val="28"/>
        </w:rPr>
      </w:pPr>
      <w:r w:rsidRPr="00A82CFB">
        <w:rPr>
          <w:b/>
          <w:sz w:val="28"/>
          <w:szCs w:val="28"/>
        </w:rPr>
        <w:t>Participation</w:t>
      </w:r>
    </w:p>
    <w:p w:rsidR="00C0754E" w:rsidRPr="00A82CFB" w:rsidRDefault="001A11F2" w:rsidP="00A917A1">
      <w:pPr>
        <w:spacing w:before="120"/>
        <w:rPr>
          <w:bCs/>
          <w:sz w:val="24"/>
          <w:szCs w:val="24"/>
        </w:rPr>
      </w:pPr>
      <w:r w:rsidRPr="00A82CFB">
        <w:rPr>
          <w:bCs/>
          <w:sz w:val="24"/>
          <w:szCs w:val="24"/>
        </w:rPr>
        <w:t xml:space="preserve">Students are expected to participate in class activities as described </w:t>
      </w:r>
      <w:r w:rsidR="007928E9" w:rsidRPr="00A82CFB">
        <w:rPr>
          <w:bCs/>
          <w:sz w:val="24"/>
          <w:szCs w:val="24"/>
        </w:rPr>
        <w:t>below.</w:t>
      </w:r>
    </w:p>
    <w:p w:rsidR="00A917A1" w:rsidRPr="00A82CFB" w:rsidRDefault="00A917A1" w:rsidP="00A917A1">
      <w:pPr>
        <w:spacing w:before="120"/>
        <w:rPr>
          <w:bCs/>
          <w:sz w:val="24"/>
          <w:szCs w:val="24"/>
        </w:rPr>
      </w:pPr>
    </w:p>
    <w:p w:rsidR="00E82F17" w:rsidRPr="00A82CFB" w:rsidRDefault="00E82F17">
      <w:pPr>
        <w:rPr>
          <w:b/>
          <w:sz w:val="28"/>
          <w:szCs w:val="28"/>
        </w:rPr>
      </w:pPr>
      <w:r w:rsidRPr="00A82CFB">
        <w:rPr>
          <w:b/>
          <w:sz w:val="28"/>
          <w:szCs w:val="28"/>
        </w:rPr>
        <w:t>Graded Activities</w:t>
      </w:r>
      <w:r w:rsidR="0096547B" w:rsidRPr="00A82CFB">
        <w:rPr>
          <w:b/>
          <w:sz w:val="28"/>
          <w:szCs w:val="28"/>
        </w:rPr>
        <w:t>/Assignments</w:t>
      </w:r>
    </w:p>
    <w:p w:rsidR="00EC54CA" w:rsidRPr="00A82CFB" w:rsidRDefault="00EC54CA">
      <w:pPr>
        <w:rPr>
          <w:szCs w:val="28"/>
        </w:rPr>
      </w:pPr>
    </w:p>
    <w:p w:rsidR="002C6071" w:rsidRPr="00A82CFB" w:rsidRDefault="002C6071">
      <w:pPr>
        <w:rPr>
          <w:sz w:val="24"/>
          <w:szCs w:val="24"/>
        </w:rPr>
      </w:pPr>
      <w:r w:rsidRPr="00A82CFB">
        <w:rPr>
          <w:sz w:val="24"/>
          <w:szCs w:val="24"/>
        </w:rPr>
        <w:t xml:space="preserve">Design Document </w:t>
      </w:r>
      <w:r w:rsidR="00C005A5" w:rsidRPr="00A82CFB">
        <w:rPr>
          <w:sz w:val="24"/>
          <w:szCs w:val="24"/>
        </w:rPr>
        <w:tab/>
      </w:r>
      <w:r w:rsidRPr="00A82CFB">
        <w:rPr>
          <w:sz w:val="24"/>
          <w:szCs w:val="24"/>
        </w:rPr>
        <w:t>25%</w:t>
      </w:r>
    </w:p>
    <w:p w:rsidR="002C6071" w:rsidRPr="00A82CFB" w:rsidRDefault="00AD7BA9">
      <w:pPr>
        <w:rPr>
          <w:sz w:val="24"/>
          <w:szCs w:val="24"/>
        </w:rPr>
      </w:pPr>
      <w:r w:rsidRPr="00A82CFB">
        <w:rPr>
          <w:sz w:val="24"/>
          <w:szCs w:val="24"/>
        </w:rPr>
        <w:t xml:space="preserve">Presentation </w:t>
      </w:r>
      <w:r w:rsidR="00C005A5" w:rsidRPr="00A82CFB">
        <w:rPr>
          <w:sz w:val="24"/>
          <w:szCs w:val="24"/>
        </w:rPr>
        <w:tab/>
      </w:r>
      <w:r w:rsidR="00C005A5" w:rsidRPr="00A82CFB">
        <w:rPr>
          <w:sz w:val="24"/>
          <w:szCs w:val="24"/>
        </w:rPr>
        <w:tab/>
      </w:r>
      <w:r w:rsidRPr="00A82CFB">
        <w:rPr>
          <w:sz w:val="24"/>
          <w:szCs w:val="24"/>
        </w:rPr>
        <w:t>25%</w:t>
      </w:r>
    </w:p>
    <w:p w:rsidR="00C005A5" w:rsidRPr="00A82CFB" w:rsidRDefault="00C005A5">
      <w:pPr>
        <w:rPr>
          <w:sz w:val="24"/>
          <w:szCs w:val="24"/>
        </w:rPr>
      </w:pPr>
      <w:r w:rsidRPr="00A82CFB">
        <w:rPr>
          <w:sz w:val="24"/>
          <w:szCs w:val="24"/>
        </w:rPr>
        <w:t>Participation</w:t>
      </w:r>
      <w:r w:rsidRPr="00A82CFB">
        <w:rPr>
          <w:sz w:val="24"/>
          <w:szCs w:val="24"/>
        </w:rPr>
        <w:tab/>
      </w:r>
      <w:r w:rsidRPr="00A82CFB">
        <w:rPr>
          <w:sz w:val="24"/>
          <w:szCs w:val="24"/>
        </w:rPr>
        <w:tab/>
        <w:t>20%</w:t>
      </w:r>
    </w:p>
    <w:p w:rsidR="00C005A5" w:rsidRPr="00A82CFB" w:rsidRDefault="00C005A5" w:rsidP="00C005A5">
      <w:pPr>
        <w:rPr>
          <w:sz w:val="24"/>
          <w:szCs w:val="24"/>
        </w:rPr>
      </w:pPr>
      <w:r w:rsidRPr="00A82CFB">
        <w:rPr>
          <w:sz w:val="24"/>
          <w:szCs w:val="24"/>
        </w:rPr>
        <w:t>Essay</w:t>
      </w:r>
      <w:r w:rsidRPr="00A82CFB">
        <w:rPr>
          <w:sz w:val="24"/>
          <w:szCs w:val="24"/>
        </w:rPr>
        <w:tab/>
      </w:r>
      <w:r w:rsidRPr="00A82CFB">
        <w:rPr>
          <w:sz w:val="24"/>
          <w:szCs w:val="24"/>
        </w:rPr>
        <w:tab/>
      </w:r>
      <w:r w:rsidRPr="00A82CFB">
        <w:rPr>
          <w:sz w:val="24"/>
          <w:szCs w:val="24"/>
        </w:rPr>
        <w:tab/>
        <w:t>20%</w:t>
      </w:r>
    </w:p>
    <w:p w:rsidR="00D338A8" w:rsidRPr="00A82CFB" w:rsidRDefault="00C005A5">
      <w:pPr>
        <w:rPr>
          <w:sz w:val="24"/>
          <w:szCs w:val="24"/>
        </w:rPr>
      </w:pPr>
      <w:r w:rsidRPr="00A82CFB">
        <w:rPr>
          <w:sz w:val="24"/>
          <w:szCs w:val="24"/>
        </w:rPr>
        <w:t xml:space="preserve">Discussion Board </w:t>
      </w:r>
      <w:r w:rsidRPr="00A82CFB">
        <w:rPr>
          <w:sz w:val="24"/>
          <w:szCs w:val="24"/>
        </w:rPr>
        <w:tab/>
        <w:t>10%</w:t>
      </w:r>
    </w:p>
    <w:p w:rsidR="004E5AB0" w:rsidRPr="00A82CFB" w:rsidRDefault="004E5AB0">
      <w:pPr>
        <w:rPr>
          <w:sz w:val="24"/>
          <w:szCs w:val="24"/>
        </w:rPr>
      </w:pPr>
    </w:p>
    <w:p w:rsidR="006A0A15" w:rsidRPr="00A82CFB" w:rsidRDefault="006A0A15">
      <w:pPr>
        <w:rPr>
          <w:sz w:val="24"/>
          <w:szCs w:val="24"/>
        </w:rPr>
      </w:pPr>
      <w:r w:rsidRPr="00A82CFB">
        <w:rPr>
          <w:b/>
          <w:sz w:val="24"/>
          <w:szCs w:val="24"/>
        </w:rPr>
        <w:t>Design Document</w:t>
      </w:r>
      <w:r w:rsidRPr="00A82CFB">
        <w:rPr>
          <w:sz w:val="24"/>
          <w:szCs w:val="24"/>
        </w:rPr>
        <w:t xml:space="preserve"> – Students will be given a format for planning their curriculum presentation. It will include the learning outcomes, active and collaborative learning strategies, a list of preliminary resources and an evaluation plan. </w:t>
      </w:r>
    </w:p>
    <w:p w:rsidR="006A0A15" w:rsidRPr="00A82CFB" w:rsidRDefault="006A0A15">
      <w:pPr>
        <w:rPr>
          <w:sz w:val="24"/>
          <w:szCs w:val="24"/>
        </w:rPr>
      </w:pPr>
    </w:p>
    <w:p w:rsidR="0096547B" w:rsidRPr="00A82CFB" w:rsidRDefault="006A0A15">
      <w:pPr>
        <w:rPr>
          <w:sz w:val="24"/>
          <w:szCs w:val="24"/>
        </w:rPr>
      </w:pPr>
      <w:r w:rsidRPr="00A82CFB">
        <w:rPr>
          <w:b/>
          <w:sz w:val="24"/>
          <w:szCs w:val="24"/>
        </w:rPr>
        <w:t>Presentation</w:t>
      </w:r>
      <w:r w:rsidRPr="00A82CFB">
        <w:rPr>
          <w:sz w:val="24"/>
          <w:szCs w:val="24"/>
        </w:rPr>
        <w:t xml:space="preserve"> – Students will design and present a portion of a curriculum of their choice. They will receive feedback from the </w:t>
      </w:r>
      <w:r w:rsidR="003337F1" w:rsidRPr="00A82CFB">
        <w:rPr>
          <w:sz w:val="24"/>
          <w:szCs w:val="24"/>
        </w:rPr>
        <w:t xml:space="preserve">instructor </w:t>
      </w:r>
      <w:r w:rsidRPr="00A82CFB">
        <w:rPr>
          <w:sz w:val="24"/>
          <w:szCs w:val="24"/>
        </w:rPr>
        <w:t>and</w:t>
      </w:r>
      <w:r w:rsidR="00C005A5" w:rsidRPr="00A82CFB">
        <w:rPr>
          <w:sz w:val="24"/>
          <w:szCs w:val="24"/>
        </w:rPr>
        <w:t xml:space="preserve"> from</w:t>
      </w:r>
      <w:r w:rsidRPr="00A82CFB">
        <w:rPr>
          <w:sz w:val="24"/>
          <w:szCs w:val="24"/>
        </w:rPr>
        <w:t xml:space="preserve"> their peers</w:t>
      </w:r>
      <w:r w:rsidR="00C005A5" w:rsidRPr="00A82CFB">
        <w:rPr>
          <w:sz w:val="24"/>
          <w:szCs w:val="24"/>
        </w:rPr>
        <w:t>.</w:t>
      </w:r>
    </w:p>
    <w:p w:rsidR="00D338A8" w:rsidRPr="00A82CFB" w:rsidRDefault="00D338A8">
      <w:pPr>
        <w:rPr>
          <w:sz w:val="24"/>
          <w:szCs w:val="24"/>
        </w:rPr>
      </w:pPr>
    </w:p>
    <w:p w:rsidR="00C005A5" w:rsidRPr="00A82CFB" w:rsidRDefault="00C005A5" w:rsidP="00C005A5">
      <w:pPr>
        <w:rPr>
          <w:sz w:val="24"/>
          <w:szCs w:val="24"/>
        </w:rPr>
      </w:pPr>
      <w:r w:rsidRPr="00A82CFB">
        <w:rPr>
          <w:b/>
          <w:sz w:val="24"/>
          <w:szCs w:val="24"/>
        </w:rPr>
        <w:t xml:space="preserve">Participation – </w:t>
      </w:r>
      <w:r w:rsidRPr="00A82CFB">
        <w:rPr>
          <w:sz w:val="24"/>
          <w:szCs w:val="24"/>
        </w:rPr>
        <w:t>Active and collaborative learning techniques are central to the content of this course and will therefore be utilized in class sessions. In addition, students will be offering their colleagues feedback on their curriculum presentations.  For these reasons, participation is weighted more heavily than it might be in other classes. At the end</w:t>
      </w:r>
      <w:r w:rsidR="00724EBE" w:rsidRPr="00A82CFB">
        <w:rPr>
          <w:sz w:val="24"/>
          <w:szCs w:val="24"/>
        </w:rPr>
        <w:t xml:space="preserve"> of each day, students will evaluate</w:t>
      </w:r>
      <w:r w:rsidRPr="00A82CFB">
        <w:rPr>
          <w:sz w:val="24"/>
          <w:szCs w:val="24"/>
        </w:rPr>
        <w:t xml:space="preserve"> themselves on a scale of 1 -5 for participation with 1 being not engaged at all and 5 being fully engaged and participative. </w:t>
      </w:r>
    </w:p>
    <w:p w:rsidR="00C005A5" w:rsidRPr="00A82CFB" w:rsidRDefault="00C005A5" w:rsidP="00C429FD">
      <w:pPr>
        <w:rPr>
          <w:b/>
          <w:sz w:val="24"/>
          <w:szCs w:val="24"/>
        </w:rPr>
      </w:pPr>
    </w:p>
    <w:p w:rsidR="00C429FD" w:rsidRPr="00A82CFB" w:rsidRDefault="00C429FD" w:rsidP="00C429FD">
      <w:pPr>
        <w:rPr>
          <w:sz w:val="24"/>
          <w:szCs w:val="24"/>
        </w:rPr>
      </w:pPr>
      <w:r w:rsidRPr="00A82CFB">
        <w:rPr>
          <w:b/>
          <w:sz w:val="24"/>
          <w:szCs w:val="24"/>
        </w:rPr>
        <w:t xml:space="preserve">Essay </w:t>
      </w:r>
      <w:r w:rsidRPr="00A82CFB">
        <w:rPr>
          <w:sz w:val="24"/>
          <w:szCs w:val="24"/>
        </w:rPr>
        <w:t>– There will be one essay due one month after the end of</w:t>
      </w:r>
      <w:r w:rsidR="00C005A5" w:rsidRPr="00A82CFB">
        <w:rPr>
          <w:sz w:val="24"/>
          <w:szCs w:val="24"/>
        </w:rPr>
        <w:t xml:space="preserve"> the</w:t>
      </w:r>
      <w:r w:rsidRPr="00A82CFB">
        <w:rPr>
          <w:sz w:val="24"/>
          <w:szCs w:val="24"/>
        </w:rPr>
        <w:t xml:space="preserve"> class (July 3). It is to be a 7 -10 page statement of the student’s philosophy of teaching based on course readings by Willimon, Groff and Nouwen as well as other sources chosen by the student.  </w:t>
      </w:r>
    </w:p>
    <w:p w:rsidR="00C429FD" w:rsidRPr="00A82CFB" w:rsidRDefault="00C429FD">
      <w:pPr>
        <w:rPr>
          <w:b/>
          <w:sz w:val="24"/>
          <w:szCs w:val="24"/>
        </w:rPr>
      </w:pPr>
    </w:p>
    <w:p w:rsidR="00D338A8" w:rsidRPr="00A82CFB" w:rsidRDefault="00D338A8">
      <w:pPr>
        <w:rPr>
          <w:sz w:val="24"/>
          <w:szCs w:val="24"/>
        </w:rPr>
      </w:pPr>
      <w:r w:rsidRPr="00A82CFB">
        <w:rPr>
          <w:b/>
          <w:sz w:val="24"/>
          <w:szCs w:val="24"/>
        </w:rPr>
        <w:t>Discussion Board</w:t>
      </w:r>
      <w:r w:rsidRPr="00A82CFB">
        <w:rPr>
          <w:sz w:val="24"/>
          <w:szCs w:val="24"/>
        </w:rPr>
        <w:t xml:space="preserve"> – </w:t>
      </w:r>
      <w:r w:rsidR="00C005A5" w:rsidRPr="00A82CFB">
        <w:rPr>
          <w:sz w:val="24"/>
          <w:szCs w:val="24"/>
        </w:rPr>
        <w:t xml:space="preserve">there will be one discussion question posted on Blackboard during the week after the class meets. </w:t>
      </w:r>
    </w:p>
    <w:p w:rsidR="00D338A8" w:rsidRPr="00A82CFB" w:rsidRDefault="00D338A8">
      <w:pPr>
        <w:rPr>
          <w:szCs w:val="28"/>
        </w:rPr>
      </w:pPr>
    </w:p>
    <w:p w:rsidR="00764F96" w:rsidRPr="00A82CFB" w:rsidRDefault="00764F96">
      <w:pPr>
        <w:rPr>
          <w:b/>
          <w:sz w:val="28"/>
          <w:szCs w:val="28"/>
        </w:rPr>
      </w:pPr>
      <w:r w:rsidRPr="00A82CFB">
        <w:rPr>
          <w:b/>
          <w:sz w:val="28"/>
          <w:szCs w:val="28"/>
        </w:rPr>
        <w:t>Late work Policy</w:t>
      </w:r>
    </w:p>
    <w:p w:rsidR="00F24B86" w:rsidRPr="00A82CFB" w:rsidRDefault="00F24B86">
      <w:pPr>
        <w:rPr>
          <w:sz w:val="24"/>
          <w:szCs w:val="28"/>
        </w:rPr>
      </w:pPr>
      <w:r w:rsidRPr="00A82CFB">
        <w:rPr>
          <w:sz w:val="24"/>
          <w:szCs w:val="28"/>
        </w:rPr>
        <w:t>Work will be reduced by one letter grade for each day it is late. For example, an “A-“ design document that is turned in Friday instead of Thursday will receive a “B+.”</w:t>
      </w:r>
    </w:p>
    <w:p w:rsidR="00307EEF" w:rsidRPr="00A82CFB" w:rsidRDefault="00307EEF">
      <w:pPr>
        <w:rPr>
          <w:b/>
          <w:sz w:val="28"/>
          <w:szCs w:val="28"/>
        </w:rPr>
      </w:pPr>
    </w:p>
    <w:p w:rsidR="00764F96" w:rsidRPr="00A82CFB" w:rsidRDefault="00764F96">
      <w:pPr>
        <w:rPr>
          <w:b/>
          <w:sz w:val="28"/>
          <w:szCs w:val="28"/>
        </w:rPr>
      </w:pPr>
      <w:r w:rsidRPr="00A82CFB">
        <w:rPr>
          <w:b/>
          <w:sz w:val="28"/>
          <w:szCs w:val="28"/>
        </w:rPr>
        <w:t>Viewing grades</w:t>
      </w:r>
    </w:p>
    <w:p w:rsidR="00307EEF" w:rsidRPr="00A82CFB" w:rsidRDefault="00307EEF">
      <w:pPr>
        <w:rPr>
          <w:sz w:val="24"/>
          <w:szCs w:val="28"/>
        </w:rPr>
      </w:pPr>
      <w:r w:rsidRPr="00A82CFB">
        <w:rPr>
          <w:sz w:val="24"/>
          <w:szCs w:val="28"/>
        </w:rPr>
        <w:t xml:space="preserve">Grades will </w:t>
      </w:r>
      <w:r w:rsidR="004D61D3">
        <w:rPr>
          <w:sz w:val="24"/>
          <w:szCs w:val="28"/>
        </w:rPr>
        <w:t xml:space="preserve">not </w:t>
      </w:r>
      <w:r w:rsidRPr="00A82CFB">
        <w:rPr>
          <w:sz w:val="24"/>
          <w:szCs w:val="28"/>
        </w:rPr>
        <w:t>be on Blackboard</w:t>
      </w:r>
      <w:r w:rsidR="004D61D3">
        <w:rPr>
          <w:sz w:val="24"/>
          <w:szCs w:val="28"/>
        </w:rPr>
        <w:t xml:space="preserve">. Final grades can be seen on Wesley Web. </w:t>
      </w:r>
    </w:p>
    <w:p w:rsidR="00764F96" w:rsidRPr="00A82CFB" w:rsidRDefault="00764F96">
      <w:pPr>
        <w:rPr>
          <w:b/>
          <w:sz w:val="28"/>
          <w:szCs w:val="28"/>
        </w:rPr>
      </w:pPr>
    </w:p>
    <w:p w:rsidR="00764F96" w:rsidRPr="00A82CFB" w:rsidRDefault="00764F96">
      <w:pPr>
        <w:rPr>
          <w:b/>
          <w:sz w:val="28"/>
          <w:szCs w:val="28"/>
        </w:rPr>
      </w:pPr>
      <w:r w:rsidRPr="00A82CFB">
        <w:rPr>
          <w:b/>
          <w:sz w:val="28"/>
          <w:szCs w:val="28"/>
        </w:rPr>
        <w:t>Grade schema</w:t>
      </w:r>
    </w:p>
    <w:p w:rsidR="00307EEF" w:rsidRPr="00A82CFB" w:rsidRDefault="00307EEF">
      <w:pPr>
        <w:rPr>
          <w:sz w:val="24"/>
          <w:szCs w:val="24"/>
        </w:rPr>
      </w:pPr>
      <w:r w:rsidRPr="00A82CFB">
        <w:rPr>
          <w:sz w:val="24"/>
          <w:szCs w:val="24"/>
        </w:rPr>
        <w:t xml:space="preserve">94 – 100 = A (Excellent/Outstanding) </w:t>
      </w:r>
    </w:p>
    <w:p w:rsidR="00307EEF" w:rsidRPr="00A82CFB" w:rsidRDefault="00307EEF">
      <w:pPr>
        <w:rPr>
          <w:sz w:val="24"/>
          <w:szCs w:val="24"/>
        </w:rPr>
      </w:pPr>
      <w:r w:rsidRPr="00A82CFB">
        <w:rPr>
          <w:sz w:val="24"/>
          <w:szCs w:val="24"/>
        </w:rPr>
        <w:t xml:space="preserve">90 – 93 = A- (Excellent/Outstanding) </w:t>
      </w:r>
    </w:p>
    <w:p w:rsidR="00307EEF" w:rsidRPr="00A82CFB" w:rsidRDefault="00307EEF">
      <w:pPr>
        <w:rPr>
          <w:sz w:val="24"/>
          <w:szCs w:val="24"/>
        </w:rPr>
      </w:pPr>
      <w:r w:rsidRPr="00A82CFB">
        <w:rPr>
          <w:sz w:val="24"/>
          <w:szCs w:val="24"/>
        </w:rPr>
        <w:t xml:space="preserve">87 – 89 = B+ (Very Good) </w:t>
      </w:r>
    </w:p>
    <w:p w:rsidR="00307EEF" w:rsidRPr="00A82CFB" w:rsidRDefault="00307EEF">
      <w:pPr>
        <w:rPr>
          <w:sz w:val="24"/>
          <w:szCs w:val="24"/>
        </w:rPr>
      </w:pPr>
      <w:r w:rsidRPr="00A82CFB">
        <w:rPr>
          <w:sz w:val="24"/>
          <w:szCs w:val="24"/>
        </w:rPr>
        <w:t xml:space="preserve">84 – 86 = B (Good) </w:t>
      </w:r>
    </w:p>
    <w:p w:rsidR="00307EEF" w:rsidRPr="00A82CFB" w:rsidRDefault="00307EEF">
      <w:pPr>
        <w:rPr>
          <w:sz w:val="24"/>
          <w:szCs w:val="24"/>
        </w:rPr>
      </w:pPr>
      <w:r w:rsidRPr="00A82CFB">
        <w:rPr>
          <w:sz w:val="24"/>
          <w:szCs w:val="24"/>
        </w:rPr>
        <w:t xml:space="preserve">80 – 83 = B- (Adequate) </w:t>
      </w:r>
    </w:p>
    <w:p w:rsidR="00307EEF" w:rsidRPr="00A82CFB" w:rsidRDefault="00307EEF">
      <w:pPr>
        <w:rPr>
          <w:sz w:val="24"/>
          <w:szCs w:val="24"/>
        </w:rPr>
      </w:pPr>
      <w:r w:rsidRPr="00A82CFB">
        <w:rPr>
          <w:sz w:val="24"/>
          <w:szCs w:val="24"/>
        </w:rPr>
        <w:t xml:space="preserve">77 – 79 = C+ (Adequate) </w:t>
      </w:r>
    </w:p>
    <w:p w:rsidR="00307EEF" w:rsidRPr="00A82CFB" w:rsidRDefault="00307EEF">
      <w:pPr>
        <w:rPr>
          <w:sz w:val="24"/>
          <w:szCs w:val="24"/>
        </w:rPr>
      </w:pPr>
      <w:r w:rsidRPr="00A82CFB">
        <w:rPr>
          <w:sz w:val="24"/>
          <w:szCs w:val="24"/>
        </w:rPr>
        <w:t xml:space="preserve">74 – 76 = C (Adequate) </w:t>
      </w:r>
    </w:p>
    <w:p w:rsidR="00307EEF" w:rsidRPr="00A82CFB" w:rsidRDefault="00307EEF">
      <w:pPr>
        <w:rPr>
          <w:sz w:val="24"/>
          <w:szCs w:val="24"/>
        </w:rPr>
      </w:pPr>
      <w:r w:rsidRPr="00A82CFB">
        <w:rPr>
          <w:sz w:val="24"/>
          <w:szCs w:val="24"/>
        </w:rPr>
        <w:t>70 – 73 = C- (Substandard)</w:t>
      </w:r>
    </w:p>
    <w:p w:rsidR="00307EEF" w:rsidRPr="00A82CFB" w:rsidRDefault="00307EEF">
      <w:pPr>
        <w:rPr>
          <w:sz w:val="24"/>
          <w:szCs w:val="24"/>
        </w:rPr>
      </w:pPr>
      <w:r w:rsidRPr="00A82CFB">
        <w:rPr>
          <w:sz w:val="24"/>
          <w:szCs w:val="24"/>
        </w:rPr>
        <w:t xml:space="preserve">67 – 60 = D (Inadequate/Poor) </w:t>
      </w:r>
    </w:p>
    <w:p w:rsidR="00307EEF" w:rsidRPr="00A82CFB" w:rsidRDefault="00307EEF">
      <w:pPr>
        <w:rPr>
          <w:b/>
          <w:sz w:val="24"/>
          <w:szCs w:val="24"/>
        </w:rPr>
      </w:pPr>
      <w:r w:rsidRPr="00A82CFB">
        <w:rPr>
          <w:sz w:val="24"/>
          <w:szCs w:val="24"/>
        </w:rPr>
        <w:t>59 – 0 = F (Unacceptable)</w:t>
      </w:r>
    </w:p>
    <w:p w:rsidR="00764F96" w:rsidRPr="00A82CFB" w:rsidRDefault="00764F96">
      <w:pPr>
        <w:rPr>
          <w:b/>
          <w:sz w:val="28"/>
          <w:szCs w:val="28"/>
        </w:rPr>
      </w:pPr>
    </w:p>
    <w:p w:rsidR="00666DCE" w:rsidRPr="00A82CFB" w:rsidRDefault="00764F96">
      <w:pPr>
        <w:rPr>
          <w:b/>
          <w:sz w:val="32"/>
          <w:szCs w:val="28"/>
        </w:rPr>
      </w:pPr>
      <w:r w:rsidRPr="00A82CFB">
        <w:rPr>
          <w:b/>
          <w:sz w:val="32"/>
          <w:szCs w:val="28"/>
        </w:rPr>
        <w:t>Course Policies</w:t>
      </w:r>
    </w:p>
    <w:p w:rsidR="00307EEF" w:rsidRPr="00A82CFB" w:rsidRDefault="00666DCE" w:rsidP="001A4035">
      <w:pPr>
        <w:rPr>
          <w:sz w:val="24"/>
          <w:szCs w:val="24"/>
        </w:rPr>
      </w:pPr>
      <w:r w:rsidRPr="00A82CFB">
        <w:rPr>
          <w:sz w:val="24"/>
          <w:szCs w:val="24"/>
        </w:rPr>
        <w:t xml:space="preserve">This course seeks to foster understanding and inclusiveness of diverse perspectives </w:t>
      </w:r>
      <w:r w:rsidR="00695F00" w:rsidRPr="00A82CFB">
        <w:rPr>
          <w:sz w:val="24"/>
          <w:szCs w:val="24"/>
        </w:rPr>
        <w:t>related to such factors as gender, race, nationality, ethnicity, sexual orientation, religion, and othe</w:t>
      </w:r>
      <w:r w:rsidRPr="00A82CFB">
        <w:rPr>
          <w:sz w:val="24"/>
          <w:szCs w:val="24"/>
        </w:rPr>
        <w:t>r relevant cultural identities</w:t>
      </w:r>
      <w:r w:rsidR="00695F00" w:rsidRPr="00A82CFB">
        <w:rPr>
          <w:sz w:val="24"/>
          <w:szCs w:val="24"/>
        </w:rPr>
        <w:t>.</w:t>
      </w:r>
      <w:r w:rsidR="001A4035" w:rsidRPr="00A82CFB">
        <w:rPr>
          <w:sz w:val="24"/>
          <w:szCs w:val="24"/>
        </w:rPr>
        <w:t xml:space="preserve"> Points of view will naturally differ; </w:t>
      </w:r>
      <w:r w:rsidRPr="00A82CFB">
        <w:rPr>
          <w:sz w:val="24"/>
          <w:szCs w:val="24"/>
        </w:rPr>
        <w:t>this course strives to nurture</w:t>
      </w:r>
      <w:r w:rsidR="001A4035" w:rsidRPr="00A82CFB">
        <w:rPr>
          <w:sz w:val="24"/>
          <w:szCs w:val="24"/>
        </w:rPr>
        <w:t xml:space="preserve"> an atmosphere of mutual trust</w:t>
      </w:r>
      <w:r w:rsidRPr="00A82CFB">
        <w:rPr>
          <w:sz w:val="24"/>
          <w:szCs w:val="24"/>
        </w:rPr>
        <w:t xml:space="preserve"> and respect</w:t>
      </w:r>
      <w:r w:rsidR="001A4035" w:rsidRPr="00A82CFB">
        <w:rPr>
          <w:sz w:val="24"/>
          <w:szCs w:val="24"/>
        </w:rPr>
        <w:t xml:space="preserve"> th</w:t>
      </w:r>
      <w:r w:rsidRPr="00A82CFB">
        <w:rPr>
          <w:sz w:val="24"/>
          <w:szCs w:val="24"/>
        </w:rPr>
        <w:t xml:space="preserve">at encourages honest, </w:t>
      </w:r>
      <w:r w:rsidR="001A4035" w:rsidRPr="00A82CFB">
        <w:rPr>
          <w:sz w:val="24"/>
          <w:szCs w:val="24"/>
        </w:rPr>
        <w:t xml:space="preserve">creative, collaborative engagement. </w:t>
      </w:r>
    </w:p>
    <w:p w:rsidR="00ED6DC5" w:rsidRPr="00A82CFB" w:rsidRDefault="00ED6DC5" w:rsidP="00695F00">
      <w:pPr>
        <w:ind w:left="360"/>
        <w:rPr>
          <w:sz w:val="24"/>
          <w:szCs w:val="24"/>
        </w:rPr>
      </w:pPr>
    </w:p>
    <w:p w:rsidR="00ED6DC5" w:rsidRPr="00A82CFB" w:rsidRDefault="00ED6DC5" w:rsidP="00ED6DC5">
      <w:pPr>
        <w:rPr>
          <w:sz w:val="24"/>
          <w:szCs w:val="24"/>
          <w:u w:val="single"/>
        </w:rPr>
      </w:pPr>
      <w:r w:rsidRPr="00A82CFB">
        <w:rPr>
          <w:b/>
          <w:sz w:val="24"/>
          <w:szCs w:val="24"/>
          <w:u w:val="single"/>
        </w:rPr>
        <w:t>Inclusive Language Policy</w:t>
      </w:r>
    </w:p>
    <w:p w:rsidR="00ED6DC5" w:rsidRPr="00A82CFB" w:rsidRDefault="00ED6DC5" w:rsidP="00ED6DC5">
      <w:pPr>
        <w:rPr>
          <w:sz w:val="24"/>
          <w:szCs w:val="24"/>
        </w:rPr>
      </w:pPr>
      <w:r w:rsidRPr="00A82CFB">
        <w:rPr>
          <w:sz w:val="24"/>
          <w:szCs w:val="24"/>
        </w:rPr>
        <w:t xml:space="preserve">Bearing in mind that language reflects, reinforces, and creates social reality, the Seminary expects class conversation and written work to employ language that respects the equal dignity and worth of all human beings. In particular, linguistic sexism and racism are to be avoided. </w:t>
      </w:r>
      <w:r w:rsidR="00D220BC" w:rsidRPr="00A82CFB">
        <w:rPr>
          <w:sz w:val="24"/>
          <w:szCs w:val="24"/>
        </w:rPr>
        <w:t xml:space="preserve">In addition, the use of language referring to God that is gender-neutral and/or gender inclusive will be encouraged.  </w:t>
      </w:r>
    </w:p>
    <w:p w:rsidR="00695F00" w:rsidRPr="00A82CFB" w:rsidRDefault="00695F00" w:rsidP="00695F00">
      <w:pPr>
        <w:ind w:left="360"/>
        <w:rPr>
          <w:sz w:val="24"/>
          <w:szCs w:val="24"/>
        </w:rPr>
      </w:pPr>
    </w:p>
    <w:p w:rsidR="00695F00" w:rsidRPr="00A82CFB" w:rsidRDefault="00695F00" w:rsidP="00695F00">
      <w:pPr>
        <w:rPr>
          <w:rFonts w:cstheme="majorBidi"/>
          <w:b/>
          <w:bCs/>
          <w:sz w:val="24"/>
          <w:szCs w:val="24"/>
          <w:u w:val="single"/>
        </w:rPr>
      </w:pPr>
      <w:r w:rsidRPr="00A82CFB">
        <w:rPr>
          <w:rFonts w:cstheme="majorBidi"/>
          <w:b/>
          <w:bCs/>
          <w:sz w:val="24"/>
          <w:szCs w:val="24"/>
          <w:u w:val="single"/>
        </w:rPr>
        <w:t xml:space="preserve">Weather </w:t>
      </w:r>
      <w:r w:rsidR="00D220BC" w:rsidRPr="00A82CFB">
        <w:rPr>
          <w:rFonts w:cstheme="majorBidi"/>
          <w:b/>
          <w:bCs/>
          <w:sz w:val="24"/>
          <w:szCs w:val="24"/>
          <w:u w:val="single"/>
        </w:rPr>
        <w:t>Policy</w:t>
      </w:r>
    </w:p>
    <w:p w:rsidR="00695F00" w:rsidRPr="00A82CFB" w:rsidRDefault="00695F00" w:rsidP="00695F00">
      <w:pPr>
        <w:rPr>
          <w:rFonts w:cstheme="majorBidi"/>
          <w:sz w:val="24"/>
          <w:szCs w:val="24"/>
        </w:rPr>
      </w:pPr>
      <w:r w:rsidRPr="00A82CFB">
        <w:rPr>
          <w:rFonts w:cstheme="majorBidi"/>
          <w:sz w:val="24"/>
          <w:szCs w:val="24"/>
        </w:rPr>
        <w:t>If the Seminary is open, we will have class. If the Seminary is closed, class is cancelled. If the Seminary is closed, there will be an announcement on the Wesley web site as well as a recorded message at the main switchboard number: 202-885-8600. I will also send the class an email via Blackboard, which uses your Wesley email address.</w:t>
      </w:r>
    </w:p>
    <w:p w:rsidR="00764F96" w:rsidRPr="00A82CFB" w:rsidRDefault="00764F96">
      <w:pPr>
        <w:rPr>
          <w:b/>
          <w:sz w:val="28"/>
          <w:szCs w:val="28"/>
        </w:rPr>
      </w:pPr>
    </w:p>
    <w:p w:rsidR="00764F96" w:rsidRPr="00A82CFB" w:rsidRDefault="00695F00">
      <w:pPr>
        <w:rPr>
          <w:b/>
          <w:sz w:val="28"/>
          <w:szCs w:val="28"/>
        </w:rPr>
      </w:pPr>
      <w:r w:rsidRPr="00A82CFB">
        <w:rPr>
          <w:b/>
          <w:sz w:val="28"/>
          <w:szCs w:val="28"/>
        </w:rPr>
        <w:t>Accommodations/Disability Support</w:t>
      </w:r>
    </w:p>
    <w:p w:rsidR="00DA36B6" w:rsidRPr="00A82CFB" w:rsidRDefault="00DA36B6" w:rsidP="00DA36B6">
      <w:pPr>
        <w:rPr>
          <w:sz w:val="24"/>
          <w:szCs w:val="24"/>
        </w:rPr>
      </w:pPr>
      <w:r w:rsidRPr="00A82CFB">
        <w:rPr>
          <w:sz w:val="24"/>
          <w:szCs w:val="24"/>
          <w:shd w:val="clear" w:color="auto" w:fill="FFFFFF"/>
        </w:rPr>
        <w:t>Once admitted to Wesley, students needing accommodations are encouraged to communicate with the Associate Dean for Community Life.  Students should submit to the Office of Community Life relevant, current documentation from a qualified professional, which will be evaluated by a consultant with a degree in special education.  All accommodations for classes are made by the Office of Community life on behalf of the student.</w:t>
      </w:r>
    </w:p>
    <w:p w:rsidR="00695F00" w:rsidRPr="00A82CFB" w:rsidRDefault="00695F00" w:rsidP="00695F00">
      <w:pPr>
        <w:autoSpaceDE w:val="0"/>
        <w:autoSpaceDN w:val="0"/>
        <w:adjustRightInd w:val="0"/>
        <w:rPr>
          <w:sz w:val="24"/>
          <w:szCs w:val="24"/>
        </w:rPr>
      </w:pPr>
    </w:p>
    <w:p w:rsidR="00CD6C8F" w:rsidRDefault="00CD6C8F">
      <w:pPr>
        <w:rPr>
          <w:b/>
          <w:sz w:val="28"/>
          <w:szCs w:val="28"/>
        </w:rPr>
      </w:pPr>
    </w:p>
    <w:p w:rsidR="00764F96" w:rsidRPr="00A82CFB" w:rsidRDefault="00764F96">
      <w:pPr>
        <w:rPr>
          <w:b/>
          <w:sz w:val="28"/>
          <w:szCs w:val="28"/>
        </w:rPr>
      </w:pPr>
      <w:bookmarkStart w:id="0" w:name="_GoBack"/>
      <w:bookmarkEnd w:id="0"/>
      <w:r w:rsidRPr="00A82CFB">
        <w:rPr>
          <w:b/>
          <w:sz w:val="28"/>
          <w:szCs w:val="28"/>
        </w:rPr>
        <w:lastRenderedPageBreak/>
        <w:t>Academic Dishonesty</w:t>
      </w:r>
    </w:p>
    <w:p w:rsidR="00695F00" w:rsidRPr="00A82CFB" w:rsidRDefault="00695F00" w:rsidP="00E84FFB">
      <w:pPr>
        <w:pStyle w:val="List2"/>
        <w:ind w:left="0" w:firstLine="0"/>
        <w:rPr>
          <w:rFonts w:asciiTheme="minorHAnsi" w:hAnsiTheme="minorHAnsi"/>
          <w:szCs w:val="24"/>
        </w:rPr>
      </w:pPr>
      <w:r w:rsidRPr="00A82CFB">
        <w:rPr>
          <w:rFonts w:asciiTheme="minorHAnsi" w:hAnsiTheme="minorHAnsi"/>
          <w:szCs w:val="24"/>
        </w:rPr>
        <w:t>Plagiarism is regarded as a serious offence and will result in substantial penalties, including the possibility of academic dismissal. Wesley Theological Seminary regards the following as forms of plagiarism or dishonesty:</w:t>
      </w:r>
    </w:p>
    <w:p w:rsidR="00695F00" w:rsidRPr="00A82CFB" w:rsidRDefault="00695F00" w:rsidP="002B137B">
      <w:pPr>
        <w:pStyle w:val="List2"/>
        <w:numPr>
          <w:ilvl w:val="1"/>
          <w:numId w:val="12"/>
        </w:numPr>
        <w:tabs>
          <w:tab w:val="clear" w:pos="1440"/>
          <w:tab w:val="num" w:pos="1080"/>
        </w:tabs>
        <w:ind w:left="1080"/>
        <w:rPr>
          <w:rFonts w:asciiTheme="minorHAnsi" w:hAnsiTheme="minorHAnsi"/>
          <w:szCs w:val="24"/>
        </w:rPr>
      </w:pPr>
      <w:r w:rsidRPr="00A82CFB">
        <w:rPr>
          <w:rFonts w:asciiTheme="minorHAnsi" w:hAnsiTheme="minorHAnsi"/>
          <w:szCs w:val="24"/>
        </w:rPr>
        <w:t xml:space="preserve"> Copying from another student’s paper</w:t>
      </w:r>
    </w:p>
    <w:p w:rsidR="00695F00" w:rsidRPr="00A82CFB" w:rsidRDefault="00695F00" w:rsidP="002B137B">
      <w:pPr>
        <w:pStyle w:val="List2"/>
        <w:numPr>
          <w:ilvl w:val="1"/>
          <w:numId w:val="12"/>
        </w:numPr>
        <w:tabs>
          <w:tab w:val="clear" w:pos="1440"/>
          <w:tab w:val="num" w:pos="1080"/>
        </w:tabs>
        <w:ind w:left="1080"/>
        <w:rPr>
          <w:rFonts w:asciiTheme="minorHAnsi" w:hAnsiTheme="minorHAnsi"/>
          <w:szCs w:val="24"/>
        </w:rPr>
      </w:pPr>
      <w:r w:rsidRPr="00A82CFB">
        <w:rPr>
          <w:rFonts w:asciiTheme="minorHAnsi" w:hAnsiTheme="minorHAnsi"/>
          <w:szCs w:val="24"/>
        </w:rPr>
        <w:t>Giving or receiving unauthorized assistance to or from another student during an examination</w:t>
      </w:r>
    </w:p>
    <w:p w:rsidR="00695F00" w:rsidRPr="00A82CFB" w:rsidRDefault="00695F00" w:rsidP="002B137B">
      <w:pPr>
        <w:pStyle w:val="List2"/>
        <w:numPr>
          <w:ilvl w:val="1"/>
          <w:numId w:val="12"/>
        </w:numPr>
        <w:tabs>
          <w:tab w:val="clear" w:pos="1440"/>
          <w:tab w:val="num" w:pos="1080"/>
        </w:tabs>
        <w:ind w:left="1080"/>
        <w:rPr>
          <w:rFonts w:asciiTheme="minorHAnsi" w:hAnsiTheme="minorHAnsi"/>
          <w:szCs w:val="24"/>
        </w:rPr>
      </w:pPr>
      <w:r w:rsidRPr="00A82CFB">
        <w:rPr>
          <w:rFonts w:asciiTheme="minorHAnsi" w:hAnsiTheme="minorHAnsi"/>
          <w:szCs w:val="24"/>
        </w:rPr>
        <w:t>Using unauthorized material during an examination</w:t>
      </w:r>
    </w:p>
    <w:p w:rsidR="00695F00" w:rsidRPr="00A82CFB" w:rsidRDefault="00695F00" w:rsidP="002B137B">
      <w:pPr>
        <w:pStyle w:val="List2"/>
        <w:numPr>
          <w:ilvl w:val="1"/>
          <w:numId w:val="12"/>
        </w:numPr>
        <w:tabs>
          <w:tab w:val="clear" w:pos="1440"/>
          <w:tab w:val="num" w:pos="1080"/>
        </w:tabs>
        <w:ind w:left="1080"/>
        <w:rPr>
          <w:rFonts w:asciiTheme="minorHAnsi" w:hAnsiTheme="minorHAnsi"/>
          <w:szCs w:val="24"/>
        </w:rPr>
      </w:pPr>
      <w:r w:rsidRPr="00A82CFB">
        <w:rPr>
          <w:rFonts w:asciiTheme="minorHAnsi" w:hAnsiTheme="minorHAnsi"/>
          <w:szCs w:val="24"/>
        </w:rPr>
        <w:t>Borrowing and presenting as one’s own (i.e., without proper attribution) the composition or ideas of another, whether from books, a friend, or the Internet.</w:t>
      </w:r>
    </w:p>
    <w:p w:rsidR="00695F00" w:rsidRPr="00A82CFB" w:rsidRDefault="00695F00" w:rsidP="002B137B">
      <w:pPr>
        <w:pStyle w:val="ListParagraph"/>
        <w:numPr>
          <w:ilvl w:val="1"/>
          <w:numId w:val="12"/>
        </w:numPr>
        <w:tabs>
          <w:tab w:val="clear" w:pos="1440"/>
          <w:tab w:val="num" w:pos="1080"/>
        </w:tabs>
        <w:autoSpaceDE w:val="0"/>
        <w:autoSpaceDN w:val="0"/>
        <w:adjustRightInd w:val="0"/>
        <w:ind w:left="1080"/>
        <w:rPr>
          <w:sz w:val="24"/>
          <w:szCs w:val="24"/>
        </w:rPr>
      </w:pPr>
      <w:r w:rsidRPr="00A82CFB">
        <w:rPr>
          <w:sz w:val="24"/>
          <w:szCs w:val="24"/>
        </w:rPr>
        <w:t>Submitting as one’s own work a paper written  (or partially written) by another.</w:t>
      </w:r>
    </w:p>
    <w:p w:rsidR="00484B77" w:rsidRPr="00A82CFB" w:rsidRDefault="00484B77" w:rsidP="00484B77">
      <w:pPr>
        <w:autoSpaceDE w:val="0"/>
        <w:autoSpaceDN w:val="0"/>
        <w:adjustRightInd w:val="0"/>
        <w:ind w:left="360"/>
      </w:pPr>
    </w:p>
    <w:p w:rsidR="00484B77" w:rsidRPr="00A82CFB" w:rsidRDefault="00484B77" w:rsidP="00A82CFB">
      <w:pPr>
        <w:autoSpaceDE w:val="0"/>
        <w:autoSpaceDN w:val="0"/>
        <w:adjustRightInd w:val="0"/>
        <w:rPr>
          <w:sz w:val="28"/>
          <w:szCs w:val="24"/>
        </w:rPr>
      </w:pPr>
      <w:r w:rsidRPr="00A82CFB">
        <w:rPr>
          <w:sz w:val="24"/>
        </w:rPr>
        <w:t>In questions of academic dishonesty (including cheating on exams or papers and plagiarism), the professor will report the circumstances of the case to the Dean. In first instances of proven plagiarism or dishonesty, the student will receive a “Fail” grade for the course. Second instances will result in automatic separation from the Seminary.  Please see the Wesley Theological Seminary Catalog for further details.</w:t>
      </w:r>
    </w:p>
    <w:p w:rsidR="00695F00" w:rsidRPr="00A82CFB" w:rsidRDefault="00695F00" w:rsidP="00695F00">
      <w:pPr>
        <w:rPr>
          <w:sz w:val="24"/>
          <w:szCs w:val="24"/>
        </w:rPr>
      </w:pPr>
    </w:p>
    <w:p w:rsidR="00695F00" w:rsidRPr="00A82CFB" w:rsidRDefault="00695F00" w:rsidP="00695F00">
      <w:pPr>
        <w:rPr>
          <w:b/>
          <w:sz w:val="24"/>
          <w:szCs w:val="24"/>
        </w:rPr>
      </w:pPr>
      <w:r w:rsidRPr="00A82CFB">
        <w:rPr>
          <w:b/>
          <w:sz w:val="28"/>
          <w:szCs w:val="24"/>
        </w:rPr>
        <w:t xml:space="preserve">SafeAssign </w:t>
      </w:r>
    </w:p>
    <w:p w:rsidR="00695F00" w:rsidRPr="00A82CFB" w:rsidRDefault="00FF5837" w:rsidP="00695F00">
      <w:pPr>
        <w:rPr>
          <w:sz w:val="24"/>
          <w:szCs w:val="24"/>
        </w:rPr>
      </w:pPr>
      <w:r w:rsidRPr="00A82CFB">
        <w:rPr>
          <w:sz w:val="24"/>
          <w:szCs w:val="24"/>
        </w:rPr>
        <w:t xml:space="preserve">You may be asked </w:t>
      </w:r>
      <w:r w:rsidR="00695F00" w:rsidRPr="00A82CFB">
        <w:rPr>
          <w:sz w:val="24"/>
          <w:szCs w:val="24"/>
        </w:rPr>
        <w:t xml:space="preserve">to submit one or more of your writing assignments to Blackboard's SafeAssign plagiarism prevention service. </w:t>
      </w:r>
      <w:r w:rsidRPr="00A82CFB">
        <w:rPr>
          <w:sz w:val="24"/>
          <w:szCs w:val="24"/>
        </w:rPr>
        <w:t>A</w:t>
      </w:r>
      <w:r w:rsidR="00695F00" w:rsidRPr="00A82CFB">
        <w:rPr>
          <w:sz w:val="24"/>
          <w:szCs w:val="24"/>
        </w:rPr>
        <w:t xml:space="preserve">ssignment content will be checked against Internet sources, academic journal articles, and the papers of other </w:t>
      </w:r>
      <w:r w:rsidRPr="00A82CFB">
        <w:rPr>
          <w:sz w:val="24"/>
          <w:szCs w:val="24"/>
        </w:rPr>
        <w:t>Wesley Theological Seminary</w:t>
      </w:r>
      <w:r w:rsidR="00695F00" w:rsidRPr="00A82CFB">
        <w:rPr>
          <w:sz w:val="24"/>
          <w:szCs w:val="24"/>
        </w:rPr>
        <w:t xml:space="preserve"> students for common or borrowed content. SafeAssign generates a report that highlights any potentially unoriginal text in </w:t>
      </w:r>
      <w:r w:rsidRPr="00A82CFB">
        <w:rPr>
          <w:sz w:val="24"/>
          <w:szCs w:val="24"/>
        </w:rPr>
        <w:t>the submitted</w:t>
      </w:r>
      <w:r w:rsidR="00695F00" w:rsidRPr="00A82CFB">
        <w:rPr>
          <w:sz w:val="24"/>
          <w:szCs w:val="24"/>
        </w:rPr>
        <w:t xml:space="preserve"> paper. The report may be submitted directly to </w:t>
      </w:r>
      <w:r w:rsidRPr="00A82CFB">
        <w:rPr>
          <w:sz w:val="24"/>
          <w:szCs w:val="24"/>
        </w:rPr>
        <w:t>the</w:t>
      </w:r>
      <w:r w:rsidR="00695F00" w:rsidRPr="00A82CFB">
        <w:rPr>
          <w:sz w:val="24"/>
          <w:szCs w:val="24"/>
        </w:rPr>
        <w:t xml:space="preserve"> instructor or </w:t>
      </w:r>
      <w:r w:rsidRPr="00A82CFB">
        <w:rPr>
          <w:sz w:val="24"/>
          <w:szCs w:val="24"/>
        </w:rPr>
        <w:t>the</w:t>
      </w:r>
      <w:r w:rsidR="00695F00" w:rsidRPr="00A82CFB">
        <w:rPr>
          <w:sz w:val="24"/>
          <w:szCs w:val="24"/>
        </w:rPr>
        <w:t xml:space="preserve"> instructor may elect to have </w:t>
      </w:r>
      <w:r w:rsidRPr="00A82CFB">
        <w:rPr>
          <w:sz w:val="24"/>
          <w:szCs w:val="24"/>
        </w:rPr>
        <w:t>students</w:t>
      </w:r>
      <w:r w:rsidR="00695F00" w:rsidRPr="00A82CFB">
        <w:rPr>
          <w:sz w:val="24"/>
          <w:szCs w:val="24"/>
        </w:rPr>
        <w:t xml:space="preserve"> submit initial drafts through SafeAssign </w:t>
      </w:r>
      <w:r w:rsidRPr="00A82CFB">
        <w:rPr>
          <w:sz w:val="24"/>
          <w:szCs w:val="24"/>
        </w:rPr>
        <w:t xml:space="preserve">so that you </w:t>
      </w:r>
      <w:r w:rsidR="00695F00" w:rsidRPr="00A82CFB">
        <w:rPr>
          <w:sz w:val="24"/>
          <w:szCs w:val="24"/>
        </w:rPr>
        <w:t xml:space="preserve"> will receive the report allowing the opportunity to make adjustments and ensure that all source material has been properly cited.</w:t>
      </w:r>
    </w:p>
    <w:p w:rsidR="00695F00" w:rsidRPr="00A82CFB" w:rsidRDefault="00695F00" w:rsidP="00695F00">
      <w:pPr>
        <w:rPr>
          <w:b/>
          <w:bCs/>
          <w:spacing w:val="2"/>
          <w:sz w:val="24"/>
          <w:szCs w:val="24"/>
        </w:rPr>
      </w:pPr>
    </w:p>
    <w:p w:rsidR="00695F00" w:rsidRPr="00A82CFB" w:rsidRDefault="00695F00" w:rsidP="00695F00">
      <w:pPr>
        <w:rPr>
          <w:sz w:val="28"/>
        </w:rPr>
      </w:pPr>
      <w:r w:rsidRPr="00A82CFB">
        <w:rPr>
          <w:b/>
          <w:bCs/>
          <w:spacing w:val="2"/>
          <w:sz w:val="28"/>
        </w:rPr>
        <w:t>B</w:t>
      </w:r>
      <w:r w:rsidRPr="00A82CFB">
        <w:rPr>
          <w:b/>
          <w:bCs/>
          <w:spacing w:val="-1"/>
          <w:sz w:val="28"/>
        </w:rPr>
        <w:t>l</w:t>
      </w:r>
      <w:r w:rsidRPr="00A82CFB">
        <w:rPr>
          <w:b/>
          <w:bCs/>
          <w:sz w:val="28"/>
        </w:rPr>
        <w:t>ackbo</w:t>
      </w:r>
      <w:r w:rsidRPr="00A82CFB">
        <w:rPr>
          <w:b/>
          <w:bCs/>
          <w:spacing w:val="-2"/>
          <w:sz w:val="28"/>
        </w:rPr>
        <w:t>a</w:t>
      </w:r>
      <w:r w:rsidRPr="00A82CFB">
        <w:rPr>
          <w:b/>
          <w:bCs/>
          <w:sz w:val="28"/>
        </w:rPr>
        <w:t xml:space="preserve">rd </w:t>
      </w:r>
      <w:r w:rsidRPr="00A82CFB">
        <w:rPr>
          <w:b/>
          <w:bCs/>
          <w:spacing w:val="-1"/>
          <w:sz w:val="28"/>
        </w:rPr>
        <w:t>T</w:t>
      </w:r>
      <w:r w:rsidRPr="00A82CFB">
        <w:rPr>
          <w:b/>
          <w:bCs/>
          <w:sz w:val="28"/>
        </w:rPr>
        <w:t>rac</w:t>
      </w:r>
      <w:r w:rsidRPr="00A82CFB">
        <w:rPr>
          <w:b/>
          <w:bCs/>
          <w:spacing w:val="-3"/>
          <w:sz w:val="28"/>
        </w:rPr>
        <w:t>k</w:t>
      </w:r>
      <w:r w:rsidRPr="00A82CFB">
        <w:rPr>
          <w:b/>
          <w:bCs/>
          <w:spacing w:val="1"/>
          <w:sz w:val="28"/>
        </w:rPr>
        <w:t>i</w:t>
      </w:r>
      <w:r w:rsidRPr="00A82CFB">
        <w:rPr>
          <w:b/>
          <w:bCs/>
          <w:sz w:val="28"/>
        </w:rPr>
        <w:t>ng</w:t>
      </w:r>
    </w:p>
    <w:p w:rsidR="00695F00" w:rsidRPr="00A82CFB" w:rsidRDefault="00695F00" w:rsidP="00695F00">
      <w:pPr>
        <w:spacing w:line="232" w:lineRule="auto"/>
        <w:ind w:right="79"/>
      </w:pPr>
      <w:r w:rsidRPr="00A82CFB">
        <w:rPr>
          <w:spacing w:val="-1"/>
        </w:rPr>
        <w:t>B</w:t>
      </w:r>
      <w:r w:rsidRPr="00A82CFB">
        <w:rPr>
          <w:spacing w:val="1"/>
        </w:rPr>
        <w:t>l</w:t>
      </w:r>
      <w:r w:rsidRPr="00A82CFB">
        <w:t>ac</w:t>
      </w:r>
      <w:r w:rsidRPr="00A82CFB">
        <w:rPr>
          <w:spacing w:val="-2"/>
        </w:rPr>
        <w:t>k</w:t>
      </w:r>
      <w:r w:rsidRPr="00A82CFB">
        <w:t>boa</w:t>
      </w:r>
      <w:r w:rsidRPr="00A82CFB">
        <w:rPr>
          <w:spacing w:val="1"/>
        </w:rPr>
        <w:t>r</w:t>
      </w:r>
      <w:r w:rsidRPr="00A82CFB">
        <w:t>d</w:t>
      </w:r>
      <w:r w:rsidRPr="00A82CFB">
        <w:rPr>
          <w:spacing w:val="-2"/>
        </w:rPr>
        <w:t xml:space="preserve"> </w:t>
      </w:r>
      <w:r w:rsidRPr="00A82CFB">
        <w:t>Le</w:t>
      </w:r>
      <w:r w:rsidRPr="00A82CFB">
        <w:rPr>
          <w:spacing w:val="-2"/>
        </w:rPr>
        <w:t>a</w:t>
      </w:r>
      <w:r w:rsidRPr="00A82CFB">
        <w:rPr>
          <w:spacing w:val="1"/>
        </w:rPr>
        <w:t>r</w:t>
      </w:r>
      <w:r w:rsidRPr="00A82CFB">
        <w:t>n a</w:t>
      </w:r>
      <w:r w:rsidRPr="00A82CFB">
        <w:rPr>
          <w:spacing w:val="-2"/>
        </w:rPr>
        <w:t>u</w:t>
      </w:r>
      <w:r w:rsidRPr="00A82CFB">
        <w:rPr>
          <w:spacing w:val="1"/>
        </w:rPr>
        <w:t>t</w:t>
      </w:r>
      <w:r w:rsidRPr="00A82CFB">
        <w:t>o</w:t>
      </w:r>
      <w:r w:rsidRPr="00A82CFB">
        <w:rPr>
          <w:spacing w:val="-4"/>
        </w:rPr>
        <w:t>m</w:t>
      </w:r>
      <w:r w:rsidRPr="00A82CFB">
        <w:t>a</w:t>
      </w:r>
      <w:r w:rsidRPr="00A82CFB">
        <w:rPr>
          <w:spacing w:val="1"/>
        </w:rPr>
        <w:t>t</w:t>
      </w:r>
      <w:r w:rsidRPr="00A82CFB">
        <w:rPr>
          <w:spacing w:val="-1"/>
        </w:rPr>
        <w:t>i</w:t>
      </w:r>
      <w:r w:rsidRPr="00A82CFB">
        <w:t>ca</w:t>
      </w:r>
      <w:r w:rsidRPr="00A82CFB">
        <w:rPr>
          <w:spacing w:val="-1"/>
        </w:rPr>
        <w:t>l</w:t>
      </w:r>
      <w:r w:rsidRPr="00A82CFB">
        <w:rPr>
          <w:spacing w:val="1"/>
        </w:rPr>
        <w:t>l</w:t>
      </w:r>
      <w:r w:rsidRPr="00A82CFB">
        <w:t>y</w:t>
      </w:r>
      <w:r w:rsidRPr="00A82CFB">
        <w:rPr>
          <w:spacing w:val="-2"/>
        </w:rPr>
        <w:t xml:space="preserve"> </w:t>
      </w:r>
      <w:r w:rsidRPr="00A82CFB">
        <w:rPr>
          <w:spacing w:val="1"/>
        </w:rPr>
        <w:t>r</w:t>
      </w:r>
      <w:r w:rsidRPr="00A82CFB">
        <w:t>ec</w:t>
      </w:r>
      <w:r w:rsidRPr="00A82CFB">
        <w:rPr>
          <w:spacing w:val="-2"/>
        </w:rPr>
        <w:t>o</w:t>
      </w:r>
      <w:r w:rsidRPr="00A82CFB">
        <w:rPr>
          <w:spacing w:val="1"/>
        </w:rPr>
        <w:t>r</w:t>
      </w:r>
      <w:r w:rsidRPr="00A82CFB">
        <w:t>ds</w:t>
      </w:r>
      <w:r w:rsidRPr="00A82CFB">
        <w:rPr>
          <w:spacing w:val="-2"/>
        </w:rPr>
        <w:t xml:space="preserve"> </w:t>
      </w:r>
      <w:r w:rsidRPr="00A82CFB">
        <w:t>a</w:t>
      </w:r>
      <w:r w:rsidRPr="00A82CFB">
        <w:rPr>
          <w:spacing w:val="-1"/>
        </w:rPr>
        <w:t>l</w:t>
      </w:r>
      <w:r w:rsidRPr="00A82CFB">
        <w:t>l</w:t>
      </w:r>
      <w:r w:rsidRPr="00A82CFB">
        <w:rPr>
          <w:spacing w:val="1"/>
        </w:rPr>
        <w:t xml:space="preserve"> </w:t>
      </w:r>
      <w:r w:rsidRPr="00A82CFB">
        <w:rPr>
          <w:spacing w:val="-2"/>
        </w:rPr>
        <w:t>s</w:t>
      </w:r>
      <w:r w:rsidRPr="00A82CFB">
        <w:rPr>
          <w:spacing w:val="1"/>
        </w:rPr>
        <w:t>t</w:t>
      </w:r>
      <w:r w:rsidRPr="00A82CFB">
        <w:t>ude</w:t>
      </w:r>
      <w:r w:rsidRPr="00A82CFB">
        <w:rPr>
          <w:spacing w:val="-2"/>
        </w:rPr>
        <w:t>n</w:t>
      </w:r>
      <w:r w:rsidRPr="00A82CFB">
        <w:t>t</w:t>
      </w:r>
      <w:r w:rsidRPr="00A82CFB">
        <w:rPr>
          <w:spacing w:val="1"/>
        </w:rPr>
        <w:t xml:space="preserve"> </w:t>
      </w:r>
      <w:r w:rsidRPr="00A82CFB">
        <w:t>a</w:t>
      </w:r>
      <w:r w:rsidRPr="00A82CFB">
        <w:rPr>
          <w:spacing w:val="-2"/>
        </w:rPr>
        <w:t>n</w:t>
      </w:r>
      <w:r w:rsidRPr="00A82CFB">
        <w:t xml:space="preserve">d </w:t>
      </w:r>
      <w:r w:rsidRPr="00A82CFB">
        <w:rPr>
          <w:spacing w:val="1"/>
        </w:rPr>
        <w:t>f</w:t>
      </w:r>
      <w:r w:rsidRPr="00A82CFB">
        <w:t>a</w:t>
      </w:r>
      <w:r w:rsidRPr="00A82CFB">
        <w:rPr>
          <w:spacing w:val="-2"/>
        </w:rPr>
        <w:t>c</w:t>
      </w:r>
      <w:r w:rsidRPr="00A82CFB">
        <w:t>u</w:t>
      </w:r>
      <w:r w:rsidRPr="00A82CFB">
        <w:rPr>
          <w:spacing w:val="-1"/>
        </w:rPr>
        <w:t>l</w:t>
      </w:r>
      <w:r w:rsidRPr="00A82CFB">
        <w:rPr>
          <w:spacing w:val="1"/>
        </w:rPr>
        <w:t>t</w:t>
      </w:r>
      <w:r w:rsidRPr="00A82CFB">
        <w:t>y</w:t>
      </w:r>
      <w:r w:rsidRPr="00A82CFB">
        <w:rPr>
          <w:spacing w:val="-4"/>
        </w:rPr>
        <w:t xml:space="preserve"> </w:t>
      </w:r>
      <w:r w:rsidRPr="00A82CFB">
        <w:t>ac</w:t>
      </w:r>
      <w:r w:rsidRPr="00A82CFB">
        <w:rPr>
          <w:spacing w:val="1"/>
        </w:rPr>
        <w:t>ti</w:t>
      </w:r>
      <w:r w:rsidRPr="00A82CFB">
        <w:rPr>
          <w:spacing w:val="-2"/>
        </w:rPr>
        <w:t>v</w:t>
      </w:r>
      <w:r w:rsidRPr="00A82CFB">
        <w:rPr>
          <w:spacing w:val="-1"/>
        </w:rPr>
        <w:t>i</w:t>
      </w:r>
      <w:r w:rsidRPr="00A82CFB">
        <w:rPr>
          <w:spacing w:val="1"/>
        </w:rPr>
        <w:t>t</w:t>
      </w:r>
      <w:r w:rsidRPr="00A82CFB">
        <w:rPr>
          <w:spacing w:val="-1"/>
        </w:rPr>
        <w:t>i</w:t>
      </w:r>
      <w:r w:rsidRPr="00A82CFB">
        <w:t>es</w:t>
      </w:r>
      <w:r w:rsidRPr="00A82CFB">
        <w:rPr>
          <w:spacing w:val="1"/>
        </w:rPr>
        <w:t xml:space="preserve"> </w:t>
      </w:r>
      <w:r w:rsidRPr="00A82CFB">
        <w:rPr>
          <w:spacing w:val="-1"/>
        </w:rPr>
        <w:t>i</w:t>
      </w:r>
      <w:r w:rsidRPr="00A82CFB">
        <w:t>nc</w:t>
      </w:r>
      <w:r w:rsidRPr="00A82CFB">
        <w:rPr>
          <w:spacing w:val="-1"/>
        </w:rPr>
        <w:t>l</w:t>
      </w:r>
      <w:r w:rsidRPr="00A82CFB">
        <w:t>ud</w:t>
      </w:r>
      <w:r w:rsidRPr="00A82CFB">
        <w:rPr>
          <w:spacing w:val="-1"/>
        </w:rPr>
        <w:t>i</w:t>
      </w:r>
      <w:r w:rsidRPr="00A82CFB">
        <w:rPr>
          <w:spacing w:val="-2"/>
        </w:rPr>
        <w:t>ng</w:t>
      </w:r>
      <w:r w:rsidRPr="00A82CFB">
        <w:t>:</w:t>
      </w:r>
      <w:r w:rsidRPr="00A82CFB">
        <w:rPr>
          <w:spacing w:val="1"/>
        </w:rPr>
        <w:t xml:space="preserve"> t</w:t>
      </w:r>
      <w:r w:rsidRPr="00A82CFB">
        <w:t xml:space="preserve">he </w:t>
      </w:r>
      <w:r w:rsidRPr="00A82CFB">
        <w:rPr>
          <w:spacing w:val="-2"/>
        </w:rPr>
        <w:t>f</w:t>
      </w:r>
      <w:r w:rsidRPr="00A82CFB">
        <w:rPr>
          <w:spacing w:val="1"/>
        </w:rPr>
        <w:t>i</w:t>
      </w:r>
      <w:r w:rsidRPr="00A82CFB">
        <w:rPr>
          <w:spacing w:val="-2"/>
        </w:rPr>
        <w:t>r</w:t>
      </w:r>
      <w:r w:rsidRPr="00A82CFB">
        <w:t>st</w:t>
      </w:r>
      <w:r w:rsidRPr="00A82CFB">
        <w:rPr>
          <w:spacing w:val="-1"/>
        </w:rPr>
        <w:t xml:space="preserve"> </w:t>
      </w:r>
      <w:r w:rsidRPr="00A82CFB">
        <w:t>and</w:t>
      </w:r>
      <w:r w:rsidRPr="00A82CFB">
        <w:rPr>
          <w:spacing w:val="-2"/>
        </w:rPr>
        <w:t xml:space="preserve"> </w:t>
      </w:r>
      <w:r w:rsidRPr="00A82CFB">
        <w:rPr>
          <w:spacing w:val="1"/>
        </w:rPr>
        <w:t>l</w:t>
      </w:r>
      <w:r w:rsidRPr="00A82CFB">
        <w:t>a</w:t>
      </w:r>
      <w:r w:rsidRPr="00A82CFB">
        <w:rPr>
          <w:spacing w:val="-2"/>
        </w:rPr>
        <w:t>s</w:t>
      </w:r>
      <w:r w:rsidRPr="00A82CFB">
        <w:t>t acc</w:t>
      </w:r>
      <w:r w:rsidRPr="00A82CFB">
        <w:rPr>
          <w:spacing w:val="-2"/>
        </w:rPr>
        <w:t>e</w:t>
      </w:r>
      <w:r w:rsidRPr="00A82CFB">
        <w:t>ss</w:t>
      </w:r>
      <w:r w:rsidRPr="00A82CFB">
        <w:rPr>
          <w:spacing w:val="-2"/>
        </w:rPr>
        <w:t xml:space="preserve"> </w:t>
      </w:r>
      <w:r w:rsidRPr="00A82CFB">
        <w:rPr>
          <w:spacing w:val="1"/>
        </w:rPr>
        <w:t>t</w:t>
      </w:r>
      <w:r w:rsidRPr="00A82CFB">
        <w:t xml:space="preserve">o </w:t>
      </w:r>
      <w:r w:rsidRPr="00A82CFB">
        <w:rPr>
          <w:spacing w:val="1"/>
        </w:rPr>
        <w:t>t</w:t>
      </w:r>
      <w:r w:rsidRPr="00A82CFB">
        <w:rPr>
          <w:spacing w:val="-2"/>
        </w:rPr>
        <w:t>h</w:t>
      </w:r>
      <w:r w:rsidRPr="00A82CFB">
        <w:t>e</w:t>
      </w:r>
      <w:r w:rsidRPr="00A82CFB">
        <w:rPr>
          <w:spacing w:val="1"/>
        </w:rPr>
        <w:t xml:space="preserve"> </w:t>
      </w:r>
      <w:r w:rsidRPr="00A82CFB">
        <w:t>co</w:t>
      </w:r>
      <w:r w:rsidRPr="00A82CFB">
        <w:rPr>
          <w:spacing w:val="-2"/>
        </w:rPr>
        <w:t>u</w:t>
      </w:r>
      <w:r w:rsidRPr="00A82CFB">
        <w:rPr>
          <w:spacing w:val="1"/>
        </w:rPr>
        <w:t>r</w:t>
      </w:r>
      <w:r w:rsidRPr="00A82CFB">
        <w:rPr>
          <w:spacing w:val="-2"/>
        </w:rPr>
        <w:t>s</w:t>
      </w:r>
      <w:r w:rsidRPr="00A82CFB">
        <w:t xml:space="preserve">e, </w:t>
      </w:r>
      <w:r w:rsidRPr="00A82CFB">
        <w:rPr>
          <w:spacing w:val="1"/>
        </w:rPr>
        <w:t>t</w:t>
      </w:r>
      <w:r w:rsidRPr="00A82CFB">
        <w:rPr>
          <w:spacing w:val="-2"/>
        </w:rPr>
        <w:t>h</w:t>
      </w:r>
      <w:r w:rsidRPr="00A82CFB">
        <w:t>e</w:t>
      </w:r>
      <w:r w:rsidRPr="00A82CFB">
        <w:rPr>
          <w:spacing w:val="1"/>
        </w:rPr>
        <w:t xml:space="preserve"> </w:t>
      </w:r>
      <w:r w:rsidRPr="00A82CFB">
        <w:t>p</w:t>
      </w:r>
      <w:r w:rsidRPr="00A82CFB">
        <w:rPr>
          <w:spacing w:val="-2"/>
        </w:rPr>
        <w:t>ag</w:t>
      </w:r>
      <w:r w:rsidRPr="00A82CFB">
        <w:t>es</w:t>
      </w:r>
      <w:r w:rsidRPr="00A82CFB">
        <w:rPr>
          <w:spacing w:val="1"/>
        </w:rPr>
        <w:t xml:space="preserve"> </w:t>
      </w:r>
      <w:r w:rsidRPr="00A82CFB">
        <w:t>acce</w:t>
      </w:r>
      <w:r w:rsidRPr="00A82CFB">
        <w:rPr>
          <w:spacing w:val="-2"/>
        </w:rPr>
        <w:t>s</w:t>
      </w:r>
      <w:r w:rsidRPr="00A82CFB">
        <w:t>sed,</w:t>
      </w:r>
      <w:r w:rsidRPr="00A82CFB">
        <w:rPr>
          <w:spacing w:val="-2"/>
        </w:rPr>
        <w:t xml:space="preserve"> </w:t>
      </w:r>
      <w:r w:rsidRPr="00A82CFB">
        <w:rPr>
          <w:spacing w:val="1"/>
        </w:rPr>
        <w:t>t</w:t>
      </w:r>
      <w:r w:rsidRPr="00A82CFB">
        <w:t>he</w:t>
      </w:r>
      <w:r w:rsidRPr="00A82CFB">
        <w:rPr>
          <w:spacing w:val="-2"/>
        </w:rPr>
        <w:t xml:space="preserve"> </w:t>
      </w:r>
      <w:r w:rsidRPr="00A82CFB">
        <w:t>nu</w:t>
      </w:r>
      <w:r w:rsidRPr="00A82CFB">
        <w:rPr>
          <w:spacing w:val="-4"/>
        </w:rPr>
        <w:t>m</w:t>
      </w:r>
      <w:r w:rsidRPr="00A82CFB">
        <w:t>ber</w:t>
      </w:r>
      <w:r w:rsidRPr="00A82CFB">
        <w:rPr>
          <w:spacing w:val="1"/>
        </w:rPr>
        <w:t xml:space="preserve"> </w:t>
      </w:r>
      <w:r w:rsidRPr="00A82CFB">
        <w:rPr>
          <w:spacing w:val="-2"/>
        </w:rPr>
        <w:t>o</w:t>
      </w:r>
      <w:r w:rsidRPr="00A82CFB">
        <w:t>f</w:t>
      </w:r>
      <w:r w:rsidRPr="00A82CFB">
        <w:rPr>
          <w:spacing w:val="1"/>
        </w:rPr>
        <w:t xml:space="preserve"> </w:t>
      </w:r>
      <w:r w:rsidRPr="00A82CFB">
        <w:t>d</w:t>
      </w:r>
      <w:r w:rsidRPr="00A82CFB">
        <w:rPr>
          <w:spacing w:val="-1"/>
        </w:rPr>
        <w:t>i</w:t>
      </w:r>
      <w:r w:rsidRPr="00A82CFB">
        <w:t>scu</w:t>
      </w:r>
      <w:r w:rsidRPr="00A82CFB">
        <w:rPr>
          <w:spacing w:val="-2"/>
        </w:rPr>
        <w:t>s</w:t>
      </w:r>
      <w:r w:rsidRPr="00A82CFB">
        <w:t>s</w:t>
      </w:r>
      <w:r w:rsidRPr="00A82CFB">
        <w:rPr>
          <w:spacing w:val="1"/>
        </w:rPr>
        <w:t>i</w:t>
      </w:r>
      <w:r w:rsidRPr="00A82CFB">
        <w:rPr>
          <w:spacing w:val="-2"/>
        </w:rPr>
        <w:t>o</w:t>
      </w:r>
      <w:r w:rsidRPr="00A82CFB">
        <w:t xml:space="preserve">n </w:t>
      </w:r>
      <w:r w:rsidRPr="00A82CFB">
        <w:rPr>
          <w:spacing w:val="-4"/>
        </w:rPr>
        <w:t>m</w:t>
      </w:r>
      <w:r w:rsidRPr="00A82CFB">
        <w:t>essa</w:t>
      </w:r>
      <w:r w:rsidRPr="00A82CFB">
        <w:rPr>
          <w:spacing w:val="-2"/>
        </w:rPr>
        <w:t>g</w:t>
      </w:r>
      <w:r w:rsidRPr="00A82CFB">
        <w:t xml:space="preserve">es </w:t>
      </w:r>
      <w:r w:rsidRPr="00A82CFB">
        <w:rPr>
          <w:spacing w:val="1"/>
        </w:rPr>
        <w:t>read</w:t>
      </w:r>
      <w:r w:rsidRPr="00A82CFB">
        <w:rPr>
          <w:spacing w:val="-2"/>
        </w:rPr>
        <w:t xml:space="preserve"> </w:t>
      </w:r>
      <w:r w:rsidRPr="00A82CFB">
        <w:t>and s</w:t>
      </w:r>
      <w:r w:rsidRPr="00A82CFB">
        <w:rPr>
          <w:spacing w:val="-2"/>
        </w:rPr>
        <w:t>e</w:t>
      </w:r>
      <w:r w:rsidRPr="00A82CFB">
        <w:t>n</w:t>
      </w:r>
      <w:r w:rsidRPr="00A82CFB">
        <w:rPr>
          <w:spacing w:val="1"/>
        </w:rPr>
        <w:t>t</w:t>
      </w:r>
      <w:r w:rsidRPr="00A82CFB">
        <w:t>,</w:t>
      </w:r>
      <w:r w:rsidRPr="00A82CFB">
        <w:rPr>
          <w:spacing w:val="-2"/>
        </w:rPr>
        <w:t xml:space="preserve"> </w:t>
      </w:r>
      <w:r w:rsidRPr="00A82CFB">
        <w:t>ch</w:t>
      </w:r>
      <w:r w:rsidRPr="00A82CFB">
        <w:rPr>
          <w:spacing w:val="-2"/>
        </w:rPr>
        <w:t>a</w:t>
      </w:r>
      <w:r w:rsidRPr="00A82CFB">
        <w:t>t</w:t>
      </w:r>
      <w:r w:rsidRPr="00A82CFB">
        <w:rPr>
          <w:spacing w:val="1"/>
        </w:rPr>
        <w:t xml:space="preserve"> r</w:t>
      </w:r>
      <w:r w:rsidRPr="00A82CFB">
        <w:t>oom d</w:t>
      </w:r>
      <w:r w:rsidRPr="00A82CFB">
        <w:rPr>
          <w:spacing w:val="1"/>
        </w:rPr>
        <w:t>i</w:t>
      </w:r>
      <w:r w:rsidRPr="00A82CFB">
        <w:t>sc</w:t>
      </w:r>
      <w:r w:rsidRPr="00A82CFB">
        <w:rPr>
          <w:spacing w:val="-2"/>
        </w:rPr>
        <w:t>u</w:t>
      </w:r>
      <w:r w:rsidRPr="00A82CFB">
        <w:t>s</w:t>
      </w:r>
      <w:r w:rsidRPr="00A82CFB">
        <w:rPr>
          <w:spacing w:val="-2"/>
        </w:rPr>
        <w:t>s</w:t>
      </w:r>
      <w:r w:rsidRPr="00A82CFB">
        <w:rPr>
          <w:spacing w:val="1"/>
        </w:rPr>
        <w:t>i</w:t>
      </w:r>
      <w:r w:rsidRPr="00A82CFB">
        <w:t>on</w:t>
      </w:r>
      <w:r w:rsidRPr="00A82CFB">
        <w:rPr>
          <w:spacing w:val="-2"/>
        </w:rPr>
        <w:t xml:space="preserve"> </w:t>
      </w:r>
      <w:r w:rsidRPr="00A82CFB">
        <w:rPr>
          <w:spacing w:val="1"/>
        </w:rPr>
        <w:t>t</w:t>
      </w:r>
      <w:r w:rsidRPr="00A82CFB">
        <w:t>e</w:t>
      </w:r>
      <w:r w:rsidRPr="00A82CFB">
        <w:rPr>
          <w:spacing w:val="-2"/>
        </w:rPr>
        <w:t>x</w:t>
      </w:r>
      <w:r w:rsidRPr="00A82CFB">
        <w:rPr>
          <w:spacing w:val="1"/>
        </w:rPr>
        <w:t>t</w:t>
      </w:r>
      <w:r w:rsidRPr="00A82CFB">
        <w:t>, and</w:t>
      </w:r>
      <w:r w:rsidRPr="00A82CFB">
        <w:rPr>
          <w:spacing w:val="-2"/>
        </w:rPr>
        <w:t xml:space="preserve"> </w:t>
      </w:r>
      <w:r w:rsidRPr="00A82CFB">
        <w:t>po</w:t>
      </w:r>
      <w:r w:rsidRPr="00A82CFB">
        <w:rPr>
          <w:spacing w:val="-2"/>
        </w:rPr>
        <w:t>s</w:t>
      </w:r>
      <w:r w:rsidRPr="00A82CFB">
        <w:rPr>
          <w:spacing w:val="1"/>
        </w:rPr>
        <w:t>t</w:t>
      </w:r>
      <w:r w:rsidRPr="00A82CFB">
        <w:t>ed</w:t>
      </w:r>
      <w:r w:rsidRPr="00A82CFB">
        <w:rPr>
          <w:spacing w:val="-2"/>
        </w:rPr>
        <w:t xml:space="preserve"> </w:t>
      </w:r>
      <w:r w:rsidRPr="00A82CFB">
        <w:t>d</w:t>
      </w:r>
      <w:r w:rsidRPr="00A82CFB">
        <w:rPr>
          <w:spacing w:val="1"/>
        </w:rPr>
        <w:t>i</w:t>
      </w:r>
      <w:r w:rsidRPr="00A82CFB">
        <w:t>sc</w:t>
      </w:r>
      <w:r w:rsidRPr="00A82CFB">
        <w:rPr>
          <w:spacing w:val="-2"/>
        </w:rPr>
        <w:t>u</w:t>
      </w:r>
      <w:r w:rsidRPr="00A82CFB">
        <w:t>s</w:t>
      </w:r>
      <w:r w:rsidRPr="00A82CFB">
        <w:rPr>
          <w:spacing w:val="-2"/>
        </w:rPr>
        <w:t>s</w:t>
      </w:r>
      <w:r w:rsidRPr="00A82CFB">
        <w:rPr>
          <w:spacing w:val="1"/>
        </w:rPr>
        <w:t>i</w:t>
      </w:r>
      <w:r w:rsidRPr="00A82CFB">
        <w:t>on</w:t>
      </w:r>
      <w:r w:rsidRPr="00A82CFB">
        <w:rPr>
          <w:spacing w:val="-2"/>
        </w:rPr>
        <w:t xml:space="preserve"> </w:t>
      </w:r>
      <w:r w:rsidRPr="00A82CFB">
        <w:rPr>
          <w:spacing w:val="1"/>
        </w:rPr>
        <w:t>t</w:t>
      </w:r>
      <w:r w:rsidRPr="00A82CFB">
        <w:t>op</w:t>
      </w:r>
      <w:r w:rsidRPr="00A82CFB">
        <w:rPr>
          <w:spacing w:val="-1"/>
        </w:rPr>
        <w:t>i</w:t>
      </w:r>
      <w:r w:rsidRPr="00A82CFB">
        <w:t>cs.</w:t>
      </w:r>
      <w:r w:rsidRPr="00A82CFB">
        <w:rPr>
          <w:spacing w:val="-2"/>
        </w:rPr>
        <w:t xml:space="preserve"> </w:t>
      </w:r>
      <w:r w:rsidRPr="00A82CFB">
        <w:rPr>
          <w:spacing w:val="2"/>
        </w:rPr>
        <w:t>T</w:t>
      </w:r>
      <w:r w:rsidRPr="00A82CFB">
        <w:rPr>
          <w:spacing w:val="-2"/>
        </w:rPr>
        <w:t>h</w:t>
      </w:r>
      <w:r w:rsidRPr="00A82CFB">
        <w:rPr>
          <w:spacing w:val="1"/>
        </w:rPr>
        <w:t>i</w:t>
      </w:r>
      <w:r w:rsidRPr="00A82CFB">
        <w:t>s</w:t>
      </w:r>
      <w:r w:rsidRPr="00A82CFB">
        <w:rPr>
          <w:spacing w:val="-2"/>
        </w:rPr>
        <w:t xml:space="preserve"> </w:t>
      </w:r>
      <w:r w:rsidRPr="00A82CFB">
        <w:t>da</w:t>
      </w:r>
      <w:r w:rsidRPr="00A82CFB">
        <w:rPr>
          <w:spacing w:val="-1"/>
        </w:rPr>
        <w:t>t</w:t>
      </w:r>
      <w:r w:rsidRPr="00A82CFB">
        <w:t>a</w:t>
      </w:r>
      <w:r w:rsidRPr="00A82CFB">
        <w:rPr>
          <w:spacing w:val="-2"/>
        </w:rPr>
        <w:t xml:space="preserve"> </w:t>
      </w:r>
      <w:r w:rsidRPr="00A82CFB">
        <w:t>can be</w:t>
      </w:r>
      <w:r w:rsidRPr="00A82CFB">
        <w:rPr>
          <w:spacing w:val="-2"/>
        </w:rPr>
        <w:t xml:space="preserve"> </w:t>
      </w:r>
      <w:r w:rsidRPr="00A82CFB">
        <w:t>ac</w:t>
      </w:r>
      <w:r w:rsidRPr="00A82CFB">
        <w:rPr>
          <w:spacing w:val="-2"/>
        </w:rPr>
        <w:t>c</w:t>
      </w:r>
      <w:r w:rsidRPr="00A82CFB">
        <w:t>es</w:t>
      </w:r>
      <w:r w:rsidRPr="00A82CFB">
        <w:rPr>
          <w:spacing w:val="-2"/>
        </w:rPr>
        <w:t>s</w:t>
      </w:r>
      <w:r w:rsidRPr="00A82CFB">
        <w:t>ed by</w:t>
      </w:r>
      <w:r w:rsidRPr="00A82CFB">
        <w:rPr>
          <w:spacing w:val="-2"/>
        </w:rPr>
        <w:t xml:space="preserve"> </w:t>
      </w:r>
      <w:r w:rsidRPr="00A82CFB">
        <w:rPr>
          <w:spacing w:val="1"/>
        </w:rPr>
        <w:t>t</w:t>
      </w:r>
      <w:r w:rsidRPr="00A82CFB">
        <w:t>he</w:t>
      </w:r>
      <w:r w:rsidRPr="00A82CFB">
        <w:rPr>
          <w:spacing w:val="-2"/>
        </w:rPr>
        <w:t xml:space="preserve"> </w:t>
      </w:r>
      <w:r w:rsidRPr="00A82CFB">
        <w:rPr>
          <w:spacing w:val="1"/>
        </w:rPr>
        <w:t>i</w:t>
      </w:r>
      <w:r w:rsidRPr="00A82CFB">
        <w:t>n</w:t>
      </w:r>
      <w:r w:rsidRPr="00A82CFB">
        <w:rPr>
          <w:spacing w:val="-2"/>
        </w:rPr>
        <w:t>s</w:t>
      </w:r>
      <w:r w:rsidRPr="00A82CFB">
        <w:rPr>
          <w:spacing w:val="-1"/>
        </w:rPr>
        <w:t>t</w:t>
      </w:r>
      <w:r w:rsidRPr="00A82CFB">
        <w:rPr>
          <w:spacing w:val="1"/>
        </w:rPr>
        <w:t>r</w:t>
      </w:r>
      <w:r w:rsidRPr="00A82CFB">
        <w:t>uc</w:t>
      </w:r>
      <w:r w:rsidRPr="00A82CFB">
        <w:rPr>
          <w:spacing w:val="-1"/>
        </w:rPr>
        <w:t>t</w:t>
      </w:r>
      <w:r w:rsidRPr="00A82CFB">
        <w:t>or</w:t>
      </w:r>
      <w:r w:rsidRPr="00A82CFB">
        <w:rPr>
          <w:spacing w:val="-1"/>
        </w:rPr>
        <w:t xml:space="preserve"> </w:t>
      </w:r>
      <w:r w:rsidRPr="00A82CFB">
        <w:rPr>
          <w:spacing w:val="1"/>
        </w:rPr>
        <w:t>t</w:t>
      </w:r>
      <w:r w:rsidRPr="00A82CFB">
        <w:t>o e</w:t>
      </w:r>
      <w:r w:rsidRPr="00A82CFB">
        <w:rPr>
          <w:spacing w:val="-2"/>
        </w:rPr>
        <w:t>v</w:t>
      </w:r>
      <w:r w:rsidRPr="00A82CFB">
        <w:t>a</w:t>
      </w:r>
      <w:r w:rsidRPr="00A82CFB">
        <w:rPr>
          <w:spacing w:val="1"/>
        </w:rPr>
        <w:t>l</w:t>
      </w:r>
      <w:r w:rsidRPr="00A82CFB">
        <w:rPr>
          <w:spacing w:val="-2"/>
        </w:rPr>
        <w:t>u</w:t>
      </w:r>
      <w:r w:rsidRPr="00A82CFB">
        <w:t>a</w:t>
      </w:r>
      <w:r w:rsidRPr="00A82CFB">
        <w:rPr>
          <w:spacing w:val="-1"/>
        </w:rPr>
        <w:t>t</w:t>
      </w:r>
      <w:r w:rsidRPr="00A82CFB">
        <w:t>e c</w:t>
      </w:r>
      <w:r w:rsidRPr="00A82CFB">
        <w:rPr>
          <w:spacing w:val="1"/>
        </w:rPr>
        <w:t>l</w:t>
      </w:r>
      <w:r w:rsidRPr="00A82CFB">
        <w:t>a</w:t>
      </w:r>
      <w:r w:rsidRPr="00A82CFB">
        <w:rPr>
          <w:spacing w:val="-2"/>
        </w:rPr>
        <w:t>s</w:t>
      </w:r>
      <w:r w:rsidRPr="00A82CFB">
        <w:t>s</w:t>
      </w:r>
      <w:r w:rsidRPr="00A82CFB">
        <w:rPr>
          <w:spacing w:val="1"/>
        </w:rPr>
        <w:t xml:space="preserve"> </w:t>
      </w:r>
      <w:r w:rsidRPr="00A82CFB">
        <w:t>p</w:t>
      </w:r>
      <w:r w:rsidRPr="00A82CFB">
        <w:rPr>
          <w:spacing w:val="-2"/>
        </w:rPr>
        <w:t>a</w:t>
      </w:r>
      <w:r w:rsidRPr="00A82CFB">
        <w:rPr>
          <w:spacing w:val="1"/>
        </w:rPr>
        <w:t>r</w:t>
      </w:r>
      <w:r w:rsidRPr="00A82CFB">
        <w:rPr>
          <w:spacing w:val="-1"/>
        </w:rPr>
        <w:t>t</w:t>
      </w:r>
      <w:r w:rsidRPr="00A82CFB">
        <w:rPr>
          <w:spacing w:val="1"/>
        </w:rPr>
        <w:t>i</w:t>
      </w:r>
      <w:r w:rsidRPr="00A82CFB">
        <w:rPr>
          <w:spacing w:val="-2"/>
        </w:rPr>
        <w:t>c</w:t>
      </w:r>
      <w:r w:rsidRPr="00A82CFB">
        <w:rPr>
          <w:spacing w:val="1"/>
        </w:rPr>
        <w:t>i</w:t>
      </w:r>
      <w:r w:rsidRPr="00A82CFB">
        <w:t>p</w:t>
      </w:r>
      <w:r w:rsidRPr="00A82CFB">
        <w:rPr>
          <w:spacing w:val="-2"/>
        </w:rPr>
        <w:t>a</w:t>
      </w:r>
      <w:r w:rsidRPr="00A82CFB">
        <w:rPr>
          <w:spacing w:val="1"/>
        </w:rPr>
        <w:t>ti</w:t>
      </w:r>
      <w:r w:rsidRPr="00A82CFB">
        <w:rPr>
          <w:spacing w:val="-2"/>
        </w:rPr>
        <w:t>o</w:t>
      </w:r>
      <w:r w:rsidRPr="00A82CFB">
        <w:t>n and</w:t>
      </w:r>
      <w:r w:rsidRPr="00A82CFB">
        <w:rPr>
          <w:spacing w:val="-2"/>
        </w:rPr>
        <w:t xml:space="preserve"> </w:t>
      </w:r>
      <w:r w:rsidRPr="00A82CFB">
        <w:rPr>
          <w:spacing w:val="1"/>
        </w:rPr>
        <w:t>t</w:t>
      </w:r>
      <w:r w:rsidRPr="00A82CFB">
        <w:t>o</w:t>
      </w:r>
      <w:r w:rsidRPr="00A82CFB">
        <w:rPr>
          <w:spacing w:val="-2"/>
        </w:rPr>
        <w:t xml:space="preserve"> </w:t>
      </w:r>
      <w:r w:rsidRPr="00A82CFB">
        <w:rPr>
          <w:spacing w:val="1"/>
        </w:rPr>
        <w:t>i</w:t>
      </w:r>
      <w:r w:rsidRPr="00A82CFB">
        <w:rPr>
          <w:spacing w:val="-2"/>
        </w:rPr>
        <w:t>d</w:t>
      </w:r>
      <w:r w:rsidRPr="00A82CFB">
        <w:t>e</w:t>
      </w:r>
      <w:r w:rsidRPr="00A82CFB">
        <w:rPr>
          <w:spacing w:val="-1"/>
        </w:rPr>
        <w:t>nt</w:t>
      </w:r>
      <w:r w:rsidRPr="00A82CFB">
        <w:rPr>
          <w:spacing w:val="1"/>
        </w:rPr>
        <w:t>if</w:t>
      </w:r>
      <w:r w:rsidRPr="00A82CFB">
        <w:t>y</w:t>
      </w:r>
      <w:r w:rsidRPr="00A82CFB">
        <w:rPr>
          <w:spacing w:val="-2"/>
        </w:rPr>
        <w:t xml:space="preserve"> </w:t>
      </w:r>
      <w:r w:rsidRPr="00A82CFB">
        <w:t>pa</w:t>
      </w:r>
      <w:r w:rsidRPr="00A82CFB">
        <w:rPr>
          <w:spacing w:val="-2"/>
        </w:rPr>
        <w:t>r</w:t>
      </w:r>
      <w:r w:rsidRPr="00A82CFB">
        <w:rPr>
          <w:spacing w:val="1"/>
        </w:rPr>
        <w:t>t</w:t>
      </w:r>
      <w:r w:rsidRPr="00A82CFB">
        <w:rPr>
          <w:spacing w:val="-1"/>
        </w:rPr>
        <w:t>i</w:t>
      </w:r>
      <w:r w:rsidRPr="00A82CFB">
        <w:t>c</w:t>
      </w:r>
      <w:r w:rsidRPr="00A82CFB">
        <w:rPr>
          <w:spacing w:val="1"/>
        </w:rPr>
        <w:t>i</w:t>
      </w:r>
      <w:r w:rsidRPr="00A82CFB">
        <w:rPr>
          <w:spacing w:val="-2"/>
        </w:rPr>
        <w:t>p</w:t>
      </w:r>
      <w:r w:rsidRPr="00A82CFB">
        <w:t>an</w:t>
      </w:r>
      <w:r w:rsidRPr="00A82CFB">
        <w:rPr>
          <w:spacing w:val="-2"/>
        </w:rPr>
        <w:t>t</w:t>
      </w:r>
      <w:r w:rsidRPr="00A82CFB">
        <w:t>s</w:t>
      </w:r>
      <w:r w:rsidRPr="00A82CFB">
        <w:rPr>
          <w:spacing w:val="1"/>
        </w:rPr>
        <w:t xml:space="preserve"> </w:t>
      </w:r>
      <w:r w:rsidRPr="00A82CFB">
        <w:t>ha</w:t>
      </w:r>
      <w:r w:rsidRPr="00A82CFB">
        <w:rPr>
          <w:spacing w:val="-2"/>
        </w:rPr>
        <w:t>v</w:t>
      </w:r>
      <w:r w:rsidRPr="00A82CFB">
        <w:rPr>
          <w:spacing w:val="1"/>
        </w:rPr>
        <w:t>i</w:t>
      </w:r>
      <w:r w:rsidRPr="00A82CFB">
        <w:t>ng</w:t>
      </w:r>
      <w:r w:rsidRPr="00A82CFB">
        <w:rPr>
          <w:spacing w:val="-2"/>
        </w:rPr>
        <w:t xml:space="preserve"> </w:t>
      </w:r>
      <w:r w:rsidRPr="00A82CFB">
        <w:t>d</w:t>
      </w:r>
      <w:r w:rsidRPr="00A82CFB">
        <w:rPr>
          <w:spacing w:val="1"/>
        </w:rPr>
        <w:t>if</w:t>
      </w:r>
      <w:r w:rsidRPr="00A82CFB">
        <w:rPr>
          <w:spacing w:val="-2"/>
        </w:rPr>
        <w:t>f</w:t>
      </w:r>
      <w:r w:rsidRPr="00A82CFB">
        <w:rPr>
          <w:spacing w:val="1"/>
        </w:rPr>
        <w:t>i</w:t>
      </w:r>
      <w:r w:rsidRPr="00A82CFB">
        <w:t>c</w:t>
      </w:r>
      <w:r w:rsidRPr="00A82CFB">
        <w:rPr>
          <w:spacing w:val="-2"/>
        </w:rPr>
        <w:t>u</w:t>
      </w:r>
      <w:r w:rsidRPr="00A82CFB">
        <w:rPr>
          <w:spacing w:val="-1"/>
        </w:rPr>
        <w:t>l</w:t>
      </w:r>
      <w:r w:rsidRPr="00A82CFB">
        <w:rPr>
          <w:spacing w:val="1"/>
        </w:rPr>
        <w:t>t</w:t>
      </w:r>
      <w:r w:rsidRPr="00A82CFB">
        <w:rPr>
          <w:spacing w:val="-2"/>
        </w:rPr>
        <w:t>y</w:t>
      </w:r>
      <w:r w:rsidRPr="00A82CFB">
        <w:t>, or</w:t>
      </w:r>
      <w:r w:rsidRPr="00A82CFB">
        <w:rPr>
          <w:spacing w:val="1"/>
        </w:rPr>
        <w:t xml:space="preserve"> t</w:t>
      </w:r>
      <w:r w:rsidRPr="00A82CFB">
        <w:t xml:space="preserve">o </w:t>
      </w:r>
      <w:r w:rsidRPr="00A82CFB">
        <w:rPr>
          <w:spacing w:val="-2"/>
        </w:rPr>
        <w:t>v</w:t>
      </w:r>
      <w:r w:rsidRPr="00A82CFB">
        <w:t>e</w:t>
      </w:r>
      <w:r w:rsidRPr="00A82CFB">
        <w:rPr>
          <w:spacing w:val="-2"/>
        </w:rPr>
        <w:t>r</w:t>
      </w:r>
      <w:r w:rsidRPr="00A82CFB">
        <w:rPr>
          <w:spacing w:val="1"/>
        </w:rPr>
        <w:t>if</w:t>
      </w:r>
      <w:r w:rsidRPr="00A82CFB">
        <w:t>y</w:t>
      </w:r>
      <w:r w:rsidRPr="00A82CFB">
        <w:rPr>
          <w:spacing w:val="-2"/>
        </w:rPr>
        <w:t xml:space="preserve"> </w:t>
      </w:r>
      <w:r w:rsidRPr="00A82CFB">
        <w:t>ac</w:t>
      </w:r>
      <w:r w:rsidRPr="00A82CFB">
        <w:rPr>
          <w:spacing w:val="-2"/>
        </w:rPr>
        <w:t>a</w:t>
      </w:r>
      <w:r w:rsidRPr="00A82CFB">
        <w:t>d</w:t>
      </w:r>
      <w:r w:rsidRPr="00A82CFB">
        <w:rPr>
          <w:spacing w:val="-2"/>
        </w:rPr>
        <w:t>e</w:t>
      </w:r>
      <w:r w:rsidRPr="00A82CFB">
        <w:rPr>
          <w:spacing w:val="-4"/>
        </w:rPr>
        <w:t>m</w:t>
      </w:r>
      <w:r w:rsidRPr="00A82CFB">
        <w:rPr>
          <w:spacing w:val="1"/>
        </w:rPr>
        <w:t>i</w:t>
      </w:r>
      <w:r w:rsidRPr="00A82CFB">
        <w:t>c</w:t>
      </w:r>
      <w:r w:rsidRPr="00A82CFB">
        <w:rPr>
          <w:spacing w:val="1"/>
        </w:rPr>
        <w:t xml:space="preserve"> </w:t>
      </w:r>
      <w:r w:rsidRPr="00A82CFB">
        <w:t>hones</w:t>
      </w:r>
      <w:r w:rsidRPr="00A82CFB">
        <w:rPr>
          <w:spacing w:val="1"/>
        </w:rPr>
        <w:t>t</w:t>
      </w:r>
      <w:r w:rsidRPr="00A82CFB">
        <w:rPr>
          <w:spacing w:val="-2"/>
        </w:rPr>
        <w:t>y</w:t>
      </w:r>
      <w:r w:rsidRPr="00A82CFB">
        <w:t>.</w:t>
      </w:r>
    </w:p>
    <w:p w:rsidR="00695F00" w:rsidRPr="00A82CFB" w:rsidRDefault="00695F00">
      <w:pPr>
        <w:rPr>
          <w:b/>
          <w:sz w:val="28"/>
          <w:szCs w:val="28"/>
        </w:rPr>
      </w:pPr>
    </w:p>
    <w:p w:rsidR="00695F00" w:rsidRPr="00A82CFB" w:rsidRDefault="00695F00">
      <w:pPr>
        <w:rPr>
          <w:b/>
          <w:sz w:val="28"/>
          <w:szCs w:val="28"/>
        </w:rPr>
      </w:pPr>
      <w:r w:rsidRPr="00A82CFB">
        <w:rPr>
          <w:b/>
          <w:sz w:val="28"/>
          <w:szCs w:val="28"/>
        </w:rPr>
        <w:t>Technical Support</w:t>
      </w:r>
    </w:p>
    <w:p w:rsidR="00695F00" w:rsidRPr="00A82CFB" w:rsidRDefault="00695F00" w:rsidP="00695F00">
      <w:pPr>
        <w:spacing w:line="252" w:lineRule="exact"/>
        <w:ind w:right="558"/>
      </w:pPr>
      <w:r w:rsidRPr="00A82CFB">
        <w:t xml:space="preserve">Students </w:t>
      </w:r>
      <w:r w:rsidRPr="00A82CFB">
        <w:rPr>
          <w:spacing w:val="-4"/>
        </w:rPr>
        <w:t>m</w:t>
      </w:r>
      <w:r w:rsidRPr="00A82CFB">
        <w:t>ust</w:t>
      </w:r>
      <w:r w:rsidRPr="00A82CFB">
        <w:rPr>
          <w:spacing w:val="1"/>
        </w:rPr>
        <w:t xml:space="preserve"> </w:t>
      </w:r>
      <w:r w:rsidRPr="00A82CFB">
        <w:rPr>
          <w:spacing w:val="-2"/>
        </w:rPr>
        <w:t>a</w:t>
      </w:r>
      <w:r w:rsidRPr="00A82CFB">
        <w:rPr>
          <w:spacing w:val="1"/>
        </w:rPr>
        <w:t>t</w:t>
      </w:r>
      <w:r w:rsidRPr="00A82CFB">
        <w:rPr>
          <w:spacing w:val="-1"/>
        </w:rPr>
        <w:t>t</w:t>
      </w:r>
      <w:r w:rsidRPr="00A82CFB">
        <w:t>e</w:t>
      </w:r>
      <w:r w:rsidRPr="00A82CFB">
        <w:rPr>
          <w:spacing w:val="-4"/>
        </w:rPr>
        <w:t>m</w:t>
      </w:r>
      <w:r w:rsidRPr="00A82CFB">
        <w:t>pt</w:t>
      </w:r>
      <w:r w:rsidRPr="00A82CFB">
        <w:rPr>
          <w:spacing w:val="1"/>
        </w:rPr>
        <w:t xml:space="preserve"> t</w:t>
      </w:r>
      <w:r w:rsidRPr="00A82CFB">
        <w:t>o s</w:t>
      </w:r>
      <w:r w:rsidRPr="00A82CFB">
        <w:rPr>
          <w:spacing w:val="-2"/>
        </w:rPr>
        <w:t>o</w:t>
      </w:r>
      <w:r w:rsidRPr="00A82CFB">
        <w:rPr>
          <w:spacing w:val="1"/>
        </w:rPr>
        <w:t>l</w:t>
      </w:r>
      <w:r w:rsidRPr="00A82CFB">
        <w:rPr>
          <w:spacing w:val="-2"/>
        </w:rPr>
        <w:t>v</w:t>
      </w:r>
      <w:r w:rsidRPr="00A82CFB">
        <w:t>e</w:t>
      </w:r>
      <w:r w:rsidRPr="00A82CFB">
        <w:rPr>
          <w:spacing w:val="1"/>
        </w:rPr>
        <w:t xml:space="preserve"> t</w:t>
      </w:r>
      <w:r w:rsidRPr="00A82CFB">
        <w:t>ec</w:t>
      </w:r>
      <w:r w:rsidRPr="00A82CFB">
        <w:rPr>
          <w:spacing w:val="-2"/>
        </w:rPr>
        <w:t>h</w:t>
      </w:r>
      <w:r w:rsidRPr="00A82CFB">
        <w:t>n</w:t>
      </w:r>
      <w:r w:rsidRPr="00A82CFB">
        <w:rPr>
          <w:spacing w:val="1"/>
        </w:rPr>
        <w:t>i</w:t>
      </w:r>
      <w:r w:rsidRPr="00A82CFB">
        <w:rPr>
          <w:spacing w:val="-2"/>
        </w:rPr>
        <w:t>c</w:t>
      </w:r>
      <w:r w:rsidRPr="00A82CFB">
        <w:t>al</w:t>
      </w:r>
      <w:r w:rsidRPr="00A82CFB">
        <w:rPr>
          <w:spacing w:val="1"/>
        </w:rPr>
        <w:t xml:space="preserve"> </w:t>
      </w:r>
      <w:r w:rsidRPr="00A82CFB">
        <w:rPr>
          <w:spacing w:val="-2"/>
        </w:rPr>
        <w:t>p</w:t>
      </w:r>
      <w:r w:rsidRPr="00A82CFB">
        <w:rPr>
          <w:spacing w:val="1"/>
        </w:rPr>
        <w:t>r</w:t>
      </w:r>
      <w:r w:rsidRPr="00A82CFB">
        <w:t>o</w:t>
      </w:r>
      <w:r w:rsidRPr="00A82CFB">
        <w:rPr>
          <w:spacing w:val="-2"/>
        </w:rPr>
        <w:t>b</w:t>
      </w:r>
      <w:r w:rsidRPr="00A82CFB">
        <w:rPr>
          <w:spacing w:val="1"/>
        </w:rPr>
        <w:t>l</w:t>
      </w:r>
      <w:r w:rsidRPr="00A82CFB">
        <w:t>e</w:t>
      </w:r>
      <w:r w:rsidRPr="00A82CFB">
        <w:rPr>
          <w:spacing w:val="-4"/>
        </w:rPr>
        <w:t>m</w:t>
      </w:r>
      <w:r w:rsidRPr="00A82CFB">
        <w:t>s, and</w:t>
      </w:r>
      <w:r w:rsidRPr="00A82CFB">
        <w:rPr>
          <w:spacing w:val="-2"/>
        </w:rPr>
        <w:t xml:space="preserve"> </w:t>
      </w:r>
      <w:r w:rsidRPr="00A82CFB">
        <w:t>con</w:t>
      </w:r>
      <w:r w:rsidRPr="00A82CFB">
        <w:rPr>
          <w:spacing w:val="-1"/>
        </w:rPr>
        <w:t>t</w:t>
      </w:r>
      <w:r w:rsidRPr="00A82CFB">
        <w:t>act</w:t>
      </w:r>
      <w:r w:rsidRPr="00A82CFB">
        <w:rPr>
          <w:spacing w:val="-1"/>
        </w:rPr>
        <w:t xml:space="preserve"> </w:t>
      </w:r>
      <w:r w:rsidRPr="00A82CFB">
        <w:rPr>
          <w:spacing w:val="1"/>
        </w:rPr>
        <w:t>t</w:t>
      </w:r>
      <w:r w:rsidRPr="00A82CFB">
        <w:t>h</w:t>
      </w:r>
      <w:r w:rsidRPr="00A82CFB">
        <w:rPr>
          <w:spacing w:val="-2"/>
        </w:rPr>
        <w:t>e</w:t>
      </w:r>
      <w:r w:rsidRPr="00A82CFB">
        <w:rPr>
          <w:spacing w:val="1"/>
        </w:rPr>
        <w:t>i</w:t>
      </w:r>
      <w:r w:rsidRPr="00A82CFB">
        <w:t>r</w:t>
      </w:r>
      <w:r w:rsidRPr="00A82CFB">
        <w:rPr>
          <w:spacing w:val="-1"/>
        </w:rPr>
        <w:t xml:space="preserve"> </w:t>
      </w:r>
      <w:r w:rsidRPr="00A82CFB">
        <w:rPr>
          <w:spacing w:val="1"/>
        </w:rPr>
        <w:t xml:space="preserve">instructor </w:t>
      </w:r>
      <w:r w:rsidRPr="00A82CFB">
        <w:rPr>
          <w:spacing w:val="-1"/>
        </w:rPr>
        <w:t>w</w:t>
      </w:r>
      <w:r w:rsidRPr="00A82CFB">
        <w:rPr>
          <w:spacing w:val="-2"/>
        </w:rPr>
        <w:t>h</w:t>
      </w:r>
      <w:r w:rsidRPr="00A82CFB">
        <w:t xml:space="preserve">en </w:t>
      </w:r>
      <w:r w:rsidRPr="00A82CFB">
        <w:rPr>
          <w:spacing w:val="1"/>
        </w:rPr>
        <w:t>t</w:t>
      </w:r>
      <w:r w:rsidRPr="00A82CFB">
        <w:rPr>
          <w:spacing w:val="-2"/>
        </w:rPr>
        <w:t>e</w:t>
      </w:r>
      <w:r w:rsidRPr="00A82CFB">
        <w:t>ch</w:t>
      </w:r>
      <w:r w:rsidRPr="00A82CFB">
        <w:rPr>
          <w:spacing w:val="-2"/>
        </w:rPr>
        <w:t>n</w:t>
      </w:r>
      <w:r w:rsidRPr="00A82CFB">
        <w:rPr>
          <w:spacing w:val="1"/>
        </w:rPr>
        <w:t>i</w:t>
      </w:r>
      <w:r w:rsidRPr="00A82CFB">
        <w:t>c</w:t>
      </w:r>
      <w:r w:rsidRPr="00A82CFB">
        <w:rPr>
          <w:spacing w:val="-2"/>
        </w:rPr>
        <w:t>a</w:t>
      </w:r>
      <w:r w:rsidRPr="00A82CFB">
        <w:t>l p</w:t>
      </w:r>
      <w:r w:rsidRPr="00A82CFB">
        <w:rPr>
          <w:spacing w:val="1"/>
        </w:rPr>
        <w:t>r</w:t>
      </w:r>
      <w:r w:rsidRPr="00A82CFB">
        <w:t>ob</w:t>
      </w:r>
      <w:r w:rsidRPr="00A82CFB">
        <w:rPr>
          <w:spacing w:val="-1"/>
        </w:rPr>
        <w:t>l</w:t>
      </w:r>
      <w:r w:rsidRPr="00A82CFB">
        <w:t>e</w:t>
      </w:r>
      <w:r w:rsidRPr="00A82CFB">
        <w:rPr>
          <w:spacing w:val="-4"/>
        </w:rPr>
        <w:t>m</w:t>
      </w:r>
      <w:r w:rsidRPr="00A82CFB">
        <w:t>s</w:t>
      </w:r>
      <w:r w:rsidRPr="00A82CFB">
        <w:rPr>
          <w:spacing w:val="1"/>
        </w:rPr>
        <w:t xml:space="preserve"> </w:t>
      </w:r>
      <w:r w:rsidRPr="00A82CFB">
        <w:t>do a</w:t>
      </w:r>
      <w:r w:rsidRPr="00A82CFB">
        <w:rPr>
          <w:spacing w:val="-2"/>
        </w:rPr>
        <w:t>r</w:t>
      </w:r>
      <w:r w:rsidRPr="00A82CFB">
        <w:rPr>
          <w:spacing w:val="1"/>
        </w:rPr>
        <w:t>i</w:t>
      </w:r>
      <w:r w:rsidRPr="00A82CFB">
        <w:t>se.</w:t>
      </w:r>
      <w:r w:rsidRPr="00A82CFB">
        <w:rPr>
          <w:spacing w:val="53"/>
        </w:rPr>
        <w:t xml:space="preserve"> </w:t>
      </w:r>
    </w:p>
    <w:p w:rsidR="00695F00" w:rsidRPr="00A82CFB" w:rsidRDefault="00695F00" w:rsidP="00695F00">
      <w:pPr>
        <w:spacing w:line="252" w:lineRule="exact"/>
        <w:ind w:right="558"/>
      </w:pPr>
      <w:r w:rsidRPr="00A82CFB">
        <w:rPr>
          <w:spacing w:val="-4"/>
        </w:rPr>
        <w:t>I</w:t>
      </w:r>
      <w:r w:rsidRPr="00A82CFB">
        <w:t>f</w:t>
      </w:r>
      <w:r w:rsidRPr="00A82CFB">
        <w:rPr>
          <w:spacing w:val="1"/>
        </w:rPr>
        <w:t xml:space="preserve"> </w:t>
      </w:r>
      <w:r w:rsidRPr="00A82CFB">
        <w:rPr>
          <w:spacing w:val="-2"/>
        </w:rPr>
        <w:t>y</w:t>
      </w:r>
      <w:r w:rsidRPr="00A82CFB">
        <w:t>ou expe</w:t>
      </w:r>
      <w:r w:rsidRPr="00A82CFB">
        <w:rPr>
          <w:spacing w:val="1"/>
        </w:rPr>
        <w:t>ri</w:t>
      </w:r>
      <w:r w:rsidRPr="00A82CFB">
        <w:rPr>
          <w:spacing w:val="-2"/>
        </w:rPr>
        <w:t>e</w:t>
      </w:r>
      <w:r w:rsidRPr="00A82CFB">
        <w:t>nce</w:t>
      </w:r>
      <w:r w:rsidRPr="00A82CFB">
        <w:rPr>
          <w:spacing w:val="-2"/>
        </w:rPr>
        <w:t xml:space="preserve"> </w:t>
      </w:r>
      <w:r w:rsidRPr="00A82CFB">
        <w:rPr>
          <w:spacing w:val="1"/>
        </w:rPr>
        <w:t>t</w:t>
      </w:r>
      <w:r w:rsidRPr="00A82CFB">
        <w:t>e</w:t>
      </w:r>
      <w:r w:rsidRPr="00A82CFB">
        <w:rPr>
          <w:spacing w:val="-2"/>
        </w:rPr>
        <w:t>c</w:t>
      </w:r>
      <w:r w:rsidRPr="00A82CFB">
        <w:t>hn</w:t>
      </w:r>
      <w:r w:rsidRPr="00A82CFB">
        <w:rPr>
          <w:spacing w:val="-1"/>
        </w:rPr>
        <w:t>i</w:t>
      </w:r>
      <w:r w:rsidRPr="00A82CFB">
        <w:t>cal</w:t>
      </w:r>
      <w:r w:rsidRPr="00A82CFB">
        <w:rPr>
          <w:spacing w:val="1"/>
        </w:rPr>
        <w:t xml:space="preserve"> </w:t>
      </w:r>
      <w:r w:rsidRPr="00A82CFB">
        <w:rPr>
          <w:spacing w:val="-2"/>
        </w:rPr>
        <w:t>p</w:t>
      </w:r>
      <w:r w:rsidRPr="00A82CFB">
        <w:rPr>
          <w:spacing w:val="1"/>
        </w:rPr>
        <w:t>r</w:t>
      </w:r>
      <w:r w:rsidRPr="00A82CFB">
        <w:t>o</w:t>
      </w:r>
      <w:r w:rsidRPr="00A82CFB">
        <w:rPr>
          <w:spacing w:val="-2"/>
        </w:rPr>
        <w:t>b</w:t>
      </w:r>
      <w:r w:rsidRPr="00A82CFB">
        <w:rPr>
          <w:spacing w:val="1"/>
        </w:rPr>
        <w:t>l</w:t>
      </w:r>
      <w:r w:rsidRPr="00A82CFB">
        <w:t>e</w:t>
      </w:r>
      <w:r w:rsidRPr="00A82CFB">
        <w:rPr>
          <w:spacing w:val="-4"/>
        </w:rPr>
        <w:t>m</w:t>
      </w:r>
      <w:r w:rsidRPr="00A82CFB">
        <w:t>s, p</w:t>
      </w:r>
      <w:r w:rsidRPr="00A82CFB">
        <w:rPr>
          <w:spacing w:val="1"/>
        </w:rPr>
        <w:t>l</w:t>
      </w:r>
      <w:r w:rsidRPr="00A82CFB">
        <w:t>e</w:t>
      </w:r>
      <w:r w:rsidRPr="00A82CFB">
        <w:rPr>
          <w:spacing w:val="-2"/>
        </w:rPr>
        <w:t>a</w:t>
      </w:r>
      <w:r w:rsidRPr="00A82CFB">
        <w:t>se</w:t>
      </w:r>
      <w:r w:rsidRPr="00A82CFB">
        <w:rPr>
          <w:spacing w:val="1"/>
        </w:rPr>
        <w:t xml:space="preserve"> </w:t>
      </w:r>
      <w:r w:rsidRPr="00A82CFB">
        <w:rPr>
          <w:spacing w:val="-2"/>
        </w:rPr>
        <w:t>e</w:t>
      </w:r>
      <w:r w:rsidRPr="00A82CFB">
        <w:t>xe</w:t>
      </w:r>
      <w:r w:rsidRPr="00A82CFB">
        <w:rPr>
          <w:spacing w:val="-2"/>
        </w:rPr>
        <w:t>r</w:t>
      </w:r>
      <w:r w:rsidRPr="00A82CFB">
        <w:t>c</w:t>
      </w:r>
      <w:r w:rsidRPr="00A82CFB">
        <w:rPr>
          <w:spacing w:val="1"/>
        </w:rPr>
        <w:t>i</w:t>
      </w:r>
      <w:r w:rsidRPr="00A82CFB">
        <w:rPr>
          <w:spacing w:val="-2"/>
        </w:rPr>
        <w:t>s</w:t>
      </w:r>
      <w:r w:rsidRPr="00A82CFB">
        <w:t>e</w:t>
      </w:r>
      <w:r w:rsidRPr="00A82CFB">
        <w:rPr>
          <w:spacing w:val="1"/>
        </w:rPr>
        <w:t xml:space="preserve"> </w:t>
      </w:r>
      <w:r w:rsidRPr="00A82CFB">
        <w:t>one</w:t>
      </w:r>
      <w:r w:rsidRPr="00A82CFB">
        <w:rPr>
          <w:spacing w:val="-2"/>
        </w:rPr>
        <w:t xml:space="preserve"> </w:t>
      </w:r>
      <w:r w:rsidRPr="00A82CFB">
        <w:t>or</w:t>
      </w:r>
      <w:r w:rsidRPr="00A82CFB">
        <w:rPr>
          <w:spacing w:val="-1"/>
        </w:rPr>
        <w:t xml:space="preserve"> </w:t>
      </w:r>
      <w:r w:rsidRPr="00A82CFB">
        <w:t>a</w:t>
      </w:r>
      <w:r w:rsidRPr="00A82CFB">
        <w:rPr>
          <w:spacing w:val="-1"/>
        </w:rPr>
        <w:t>l</w:t>
      </w:r>
      <w:r w:rsidRPr="00A82CFB">
        <w:t>l</w:t>
      </w:r>
      <w:r w:rsidRPr="00A82CFB">
        <w:rPr>
          <w:spacing w:val="1"/>
        </w:rPr>
        <w:t xml:space="preserve"> </w:t>
      </w:r>
      <w:r w:rsidRPr="00A82CFB">
        <w:t>of</w:t>
      </w:r>
      <w:r w:rsidRPr="00A82CFB">
        <w:rPr>
          <w:spacing w:val="-1"/>
        </w:rPr>
        <w:t xml:space="preserve"> </w:t>
      </w:r>
      <w:r w:rsidRPr="00A82CFB">
        <w:rPr>
          <w:spacing w:val="1"/>
        </w:rPr>
        <w:t>t</w:t>
      </w:r>
      <w:r w:rsidRPr="00A82CFB">
        <w:t>he</w:t>
      </w:r>
      <w:r w:rsidRPr="00A82CFB">
        <w:rPr>
          <w:spacing w:val="-2"/>
        </w:rPr>
        <w:t xml:space="preserve"> </w:t>
      </w:r>
      <w:r w:rsidRPr="00A82CFB">
        <w:rPr>
          <w:spacing w:val="1"/>
        </w:rPr>
        <w:t>f</w:t>
      </w:r>
      <w:r w:rsidRPr="00A82CFB">
        <w:t>o</w:t>
      </w:r>
      <w:r w:rsidRPr="00A82CFB">
        <w:rPr>
          <w:spacing w:val="-1"/>
        </w:rPr>
        <w:t>l</w:t>
      </w:r>
      <w:r w:rsidRPr="00A82CFB">
        <w:rPr>
          <w:spacing w:val="1"/>
        </w:rPr>
        <w:t>l</w:t>
      </w:r>
      <w:r w:rsidRPr="00A82CFB">
        <w:t>o</w:t>
      </w:r>
      <w:r w:rsidRPr="00A82CFB">
        <w:rPr>
          <w:spacing w:val="-1"/>
        </w:rPr>
        <w:t>wi</w:t>
      </w:r>
      <w:r w:rsidRPr="00A82CFB">
        <w:t>ng</w:t>
      </w:r>
      <w:r w:rsidRPr="00A82CFB">
        <w:rPr>
          <w:spacing w:val="-2"/>
        </w:rPr>
        <w:t xml:space="preserve"> </w:t>
      </w:r>
      <w:r w:rsidRPr="00A82CFB">
        <w:t>op</w:t>
      </w:r>
      <w:r w:rsidRPr="00A82CFB">
        <w:rPr>
          <w:spacing w:val="1"/>
        </w:rPr>
        <w:t>ti</w:t>
      </w:r>
      <w:r w:rsidRPr="00A82CFB">
        <w:t>o</w:t>
      </w:r>
      <w:r w:rsidRPr="00A82CFB">
        <w:rPr>
          <w:spacing w:val="-2"/>
        </w:rPr>
        <w:t>n</w:t>
      </w:r>
      <w:r w:rsidRPr="00A82CFB">
        <w:t>s:</w:t>
      </w:r>
    </w:p>
    <w:p w:rsidR="00695F00" w:rsidRPr="00A82CFB" w:rsidRDefault="00695F00" w:rsidP="00695F00">
      <w:pPr>
        <w:spacing w:line="252" w:lineRule="exact"/>
        <w:ind w:right="558"/>
      </w:pPr>
    </w:p>
    <w:p w:rsidR="00695F00" w:rsidRPr="00A82CFB" w:rsidRDefault="00695F00" w:rsidP="00695F00">
      <w:pPr>
        <w:ind w:left="630" w:right="2208"/>
      </w:pPr>
      <w:r w:rsidRPr="00A82CFB">
        <w:t xml:space="preserve">•       </w:t>
      </w:r>
      <w:r w:rsidRPr="00A82CFB">
        <w:rPr>
          <w:spacing w:val="29"/>
        </w:rPr>
        <w:t> </w:t>
      </w:r>
      <w:r w:rsidRPr="00A82CFB">
        <w:rPr>
          <w:spacing w:val="-59"/>
        </w:rPr>
        <w:t> </w:t>
      </w:r>
      <w:r w:rsidRPr="00A82CFB">
        <w:rPr>
          <w:spacing w:val="-1"/>
        </w:rPr>
        <w:t>Blackboard Training Materials</w:t>
      </w:r>
      <w:r w:rsidRPr="00A82CFB">
        <w:t xml:space="preserve"> </w:t>
      </w:r>
    </w:p>
    <w:p w:rsidR="00695F00" w:rsidRPr="00A82CFB" w:rsidRDefault="00695F00" w:rsidP="00695F00">
      <w:pPr>
        <w:spacing w:before="16"/>
        <w:ind w:left="630" w:right="3301"/>
      </w:pPr>
      <w:r w:rsidRPr="00A82CFB">
        <w:t xml:space="preserve">•       </w:t>
      </w:r>
      <w:r w:rsidRPr="00A82CFB">
        <w:rPr>
          <w:spacing w:val="42"/>
        </w:rPr>
        <w:t> </w:t>
      </w:r>
      <w:r w:rsidRPr="00A82CFB">
        <w:rPr>
          <w:spacing w:val="-1"/>
        </w:rPr>
        <w:t>C</w:t>
      </w:r>
      <w:r w:rsidRPr="00A82CFB">
        <w:t>a</w:t>
      </w:r>
      <w:r w:rsidRPr="00A82CFB">
        <w:rPr>
          <w:spacing w:val="1"/>
        </w:rPr>
        <w:t>l</w:t>
      </w:r>
      <w:r w:rsidRPr="00A82CFB">
        <w:t>l</w:t>
      </w:r>
      <w:r w:rsidRPr="00A82CFB">
        <w:rPr>
          <w:spacing w:val="-1"/>
        </w:rPr>
        <w:t xml:space="preserve"> </w:t>
      </w:r>
      <w:r w:rsidRPr="00A82CFB">
        <w:rPr>
          <w:spacing w:val="1"/>
        </w:rPr>
        <w:t>Blackboard Support at  </w:t>
      </w:r>
      <w:r w:rsidRPr="00A82CFB">
        <w:rPr>
          <w:spacing w:val="-2"/>
        </w:rPr>
        <w:t>(</w:t>
      </w:r>
      <w:r w:rsidRPr="00A82CFB">
        <w:t>202)</w:t>
      </w:r>
      <w:r w:rsidRPr="00A82CFB">
        <w:rPr>
          <w:spacing w:val="-1"/>
        </w:rPr>
        <w:t xml:space="preserve"> 885</w:t>
      </w:r>
      <w:r w:rsidRPr="00A82CFB">
        <w:rPr>
          <w:spacing w:val="-5"/>
        </w:rPr>
        <w:t>-6091</w:t>
      </w:r>
    </w:p>
    <w:p w:rsidR="00695F00" w:rsidRPr="00A82CFB" w:rsidRDefault="00695F00" w:rsidP="00695F00">
      <w:pPr>
        <w:spacing w:before="15"/>
        <w:ind w:left="630" w:right="2790"/>
      </w:pPr>
      <w:r w:rsidRPr="00A82CFB">
        <w:t xml:space="preserve">•       </w:t>
      </w:r>
      <w:r w:rsidRPr="00A82CFB">
        <w:rPr>
          <w:spacing w:val="42"/>
        </w:rPr>
        <w:t> </w:t>
      </w:r>
      <w:r w:rsidRPr="00A82CFB">
        <w:t xml:space="preserve">Email Blackboard Support at </w:t>
      </w:r>
      <w:hyperlink r:id="rId15" w:history="1">
        <w:r w:rsidRPr="00A82CFB">
          <w:rPr>
            <w:rStyle w:val="Hyperlink"/>
            <w:color w:val="auto"/>
          </w:rPr>
          <w:t>edtech@wesleyseminary.edu</w:t>
        </w:r>
      </w:hyperlink>
      <w:r w:rsidRPr="00A82CFB">
        <w:t xml:space="preserve">  </w:t>
      </w:r>
    </w:p>
    <w:p w:rsidR="00FF5837" w:rsidRPr="00A82CFB" w:rsidRDefault="00FF5837" w:rsidP="00FF5837">
      <w:pPr>
        <w:spacing w:before="15"/>
        <w:ind w:right="2790"/>
      </w:pPr>
    </w:p>
    <w:p w:rsidR="00FF5837" w:rsidRPr="00A82CFB" w:rsidRDefault="00FF5837" w:rsidP="00FF5837">
      <w:pPr>
        <w:spacing w:before="15"/>
        <w:ind w:right="2790"/>
      </w:pPr>
      <w:r w:rsidRPr="00A82CFB">
        <w:lastRenderedPageBreak/>
        <w:t xml:space="preserve">If you have lost your password, or have a problem that is not specifically Blackboard related, please contact Solutionworx at </w:t>
      </w:r>
      <w:hyperlink r:id="rId16" w:history="1">
        <w:r w:rsidRPr="00A82CFB">
          <w:rPr>
            <w:rStyle w:val="Hyperlink"/>
            <w:color w:val="auto"/>
          </w:rPr>
          <w:t>support@solutionworx.com</w:t>
        </w:r>
      </w:hyperlink>
      <w:r w:rsidRPr="00A82CFB">
        <w:t xml:space="preserve"> or by phone at (703) 961-1840</w:t>
      </w:r>
    </w:p>
    <w:p w:rsidR="00695F00" w:rsidRPr="00A82CFB" w:rsidRDefault="00695F00">
      <w:pPr>
        <w:rPr>
          <w:b/>
          <w:sz w:val="28"/>
          <w:szCs w:val="28"/>
        </w:rPr>
      </w:pPr>
    </w:p>
    <w:p w:rsidR="0004195A" w:rsidRPr="00A82CFB" w:rsidRDefault="0004195A">
      <w:pPr>
        <w:rPr>
          <w:b/>
          <w:sz w:val="28"/>
          <w:szCs w:val="28"/>
        </w:rPr>
      </w:pPr>
      <w:r w:rsidRPr="00A82CFB">
        <w:rPr>
          <w:b/>
          <w:sz w:val="28"/>
          <w:szCs w:val="28"/>
        </w:rPr>
        <w:t>Other Resources</w:t>
      </w:r>
    </w:p>
    <w:p w:rsidR="0004195A" w:rsidRPr="00A82CFB" w:rsidRDefault="0004195A" w:rsidP="0004195A">
      <w:pPr>
        <w:pStyle w:val="ListParagraph"/>
        <w:numPr>
          <w:ilvl w:val="0"/>
          <w:numId w:val="13"/>
        </w:numPr>
        <w:rPr>
          <w:sz w:val="24"/>
          <w:szCs w:val="28"/>
        </w:rPr>
      </w:pPr>
      <w:r w:rsidRPr="00A82CFB">
        <w:rPr>
          <w:sz w:val="24"/>
          <w:szCs w:val="28"/>
        </w:rPr>
        <w:t xml:space="preserve">Library hours can be found here </w:t>
      </w:r>
      <w:hyperlink r:id="rId17" w:history="1">
        <w:r w:rsidRPr="00A82CFB">
          <w:rPr>
            <w:rStyle w:val="Hyperlink"/>
            <w:color w:val="auto"/>
            <w:sz w:val="24"/>
            <w:szCs w:val="28"/>
          </w:rPr>
          <w:t>https://www.wesleyseminary.edu/en-us/library/generalinformation.aspx</w:t>
        </w:r>
      </w:hyperlink>
      <w:r w:rsidRPr="00A82CFB">
        <w:rPr>
          <w:sz w:val="24"/>
          <w:szCs w:val="28"/>
        </w:rPr>
        <w:t xml:space="preserve">  </w:t>
      </w:r>
    </w:p>
    <w:p w:rsidR="0004195A" w:rsidRPr="00A82CFB" w:rsidRDefault="0004195A" w:rsidP="0004195A">
      <w:pPr>
        <w:pStyle w:val="ListParagraph"/>
        <w:numPr>
          <w:ilvl w:val="0"/>
          <w:numId w:val="13"/>
        </w:numPr>
        <w:rPr>
          <w:sz w:val="24"/>
          <w:szCs w:val="28"/>
        </w:rPr>
      </w:pPr>
      <w:r w:rsidRPr="00A82CFB">
        <w:rPr>
          <w:sz w:val="24"/>
          <w:szCs w:val="28"/>
        </w:rPr>
        <w:t xml:space="preserve">Information on access the library databases from off campus can be found here </w:t>
      </w:r>
      <w:hyperlink r:id="rId18" w:history="1">
        <w:r w:rsidRPr="00A82CFB">
          <w:rPr>
            <w:rStyle w:val="Hyperlink"/>
            <w:color w:val="auto"/>
            <w:sz w:val="24"/>
            <w:szCs w:val="28"/>
          </w:rPr>
          <w:t>http://wesleyseminary.libguides.com/content.php?pid=137050&amp;sid=2514395</w:t>
        </w:r>
      </w:hyperlink>
      <w:r w:rsidRPr="00A82CFB">
        <w:rPr>
          <w:sz w:val="24"/>
          <w:szCs w:val="28"/>
        </w:rPr>
        <w:t xml:space="preserve">, </w:t>
      </w:r>
    </w:p>
    <w:p w:rsidR="00D220BC" w:rsidRPr="00A82CFB" w:rsidRDefault="00D220BC" w:rsidP="00D220BC">
      <w:pPr>
        <w:pStyle w:val="ListParagraph"/>
        <w:numPr>
          <w:ilvl w:val="0"/>
          <w:numId w:val="13"/>
        </w:numPr>
        <w:rPr>
          <w:sz w:val="24"/>
          <w:szCs w:val="28"/>
        </w:rPr>
      </w:pPr>
      <w:r w:rsidRPr="00A82CFB">
        <w:rPr>
          <w:sz w:val="24"/>
          <w:szCs w:val="28"/>
        </w:rPr>
        <w:t>Did you know that Wesley has a Writing Center? Check it out: https://www.wesleyseminary.edu/community-life/academic-and-access-support/writing-center/</w:t>
      </w:r>
    </w:p>
    <w:p w:rsidR="0004195A" w:rsidRPr="00A82CFB" w:rsidRDefault="0004195A">
      <w:pPr>
        <w:rPr>
          <w:sz w:val="24"/>
          <w:szCs w:val="28"/>
        </w:rPr>
      </w:pPr>
    </w:p>
    <w:p w:rsidR="0004195A" w:rsidRPr="00A82CFB" w:rsidRDefault="0004195A">
      <w:pPr>
        <w:rPr>
          <w:sz w:val="24"/>
          <w:szCs w:val="28"/>
        </w:rPr>
      </w:pPr>
    </w:p>
    <w:sectPr w:rsidR="0004195A" w:rsidRPr="00A82CFB" w:rsidSect="00C0754E">
      <w:footerReference w:type="default" r:id="rId19"/>
      <w:headerReference w:type="first" r:id="rId20"/>
      <w:pgSz w:w="12240" w:h="15840"/>
      <w:pgMar w:top="1440" w:right="1080" w:bottom="1440" w:left="1440" w:header="27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DD9" w:rsidRDefault="00A91DD9" w:rsidP="0030182E">
      <w:r>
        <w:separator/>
      </w:r>
    </w:p>
  </w:endnote>
  <w:endnote w:type="continuationSeparator" w:id="0">
    <w:p w:rsidR="00A91DD9" w:rsidRDefault="00A91DD9" w:rsidP="003018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098627"/>
      <w:docPartObj>
        <w:docPartGallery w:val="Page Numbers (Bottom of Page)"/>
        <w:docPartUnique/>
      </w:docPartObj>
    </w:sdtPr>
    <w:sdtContent>
      <w:p w:rsidR="00C0754E" w:rsidRDefault="00864F68">
        <w:pPr>
          <w:pStyle w:val="Footer"/>
          <w:jc w:val="right"/>
        </w:pPr>
        <w:r>
          <w:fldChar w:fldCharType="begin"/>
        </w:r>
        <w:r w:rsidR="008574BD">
          <w:instrText xml:space="preserve"> PAGE   \* MERGEFORMAT </w:instrText>
        </w:r>
        <w:r>
          <w:fldChar w:fldCharType="separate"/>
        </w:r>
        <w:r w:rsidR="00E71933">
          <w:rPr>
            <w:noProof/>
          </w:rPr>
          <w:t>8</w:t>
        </w:r>
        <w:r>
          <w:rPr>
            <w:noProof/>
          </w:rPr>
          <w:fldChar w:fldCharType="end"/>
        </w:r>
      </w:p>
    </w:sdtContent>
  </w:sdt>
  <w:p w:rsidR="00C0754E" w:rsidRDefault="00C075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DD9" w:rsidRDefault="00A91DD9" w:rsidP="0030182E">
      <w:r>
        <w:separator/>
      </w:r>
    </w:p>
  </w:footnote>
  <w:footnote w:type="continuationSeparator" w:id="0">
    <w:p w:rsidR="00A91DD9" w:rsidRDefault="00A91DD9" w:rsidP="003018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4E" w:rsidRPr="004969E9" w:rsidRDefault="00C0754E" w:rsidP="00C0754E">
    <w:pPr>
      <w:pStyle w:val="Header"/>
      <w:rPr>
        <w:rFonts w:ascii="Copperplate Gothic Light" w:hAnsi="Copperplate Gothic Light" w:cs="Times New Roman"/>
      </w:rPr>
    </w:pPr>
    <w:r w:rsidRPr="004969E9">
      <w:rPr>
        <w:rFonts w:ascii="Copperplate Gothic Light" w:hAnsi="Copperplate Gothic Light" w:cs="Times New Roman"/>
        <w:noProof/>
      </w:rPr>
      <w:drawing>
        <wp:anchor distT="0" distB="0" distL="114300" distR="114300" simplePos="0" relativeHeight="251660288" behindDoc="1" locked="0" layoutInCell="1" allowOverlap="1">
          <wp:simplePos x="0" y="0"/>
          <wp:positionH relativeFrom="column">
            <wp:posOffset>5838825</wp:posOffset>
          </wp:positionH>
          <wp:positionV relativeFrom="paragraph">
            <wp:posOffset>-66675</wp:posOffset>
          </wp:positionV>
          <wp:extent cx="695325" cy="704850"/>
          <wp:effectExtent l="19050" t="0" r="9525" b="0"/>
          <wp:wrapTight wrapText="bothSides">
            <wp:wrapPolygon edited="0">
              <wp:start x="-592" y="0"/>
              <wp:lineTo x="-592" y="21016"/>
              <wp:lineTo x="21896" y="21016"/>
              <wp:lineTo x="21896" y="0"/>
              <wp:lineTo x="-592" y="0"/>
            </wp:wrapPolygon>
          </wp:wrapTight>
          <wp:docPr id="2" name="Picture 0" descr="Wesley logo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ley logo No Text.jpg"/>
                  <pic:cNvPicPr/>
                </pic:nvPicPr>
                <pic:blipFill>
                  <a:blip r:embed="rId1"/>
                  <a:stretch>
                    <a:fillRect/>
                  </a:stretch>
                </pic:blipFill>
                <pic:spPr>
                  <a:xfrm>
                    <a:off x="0" y="0"/>
                    <a:ext cx="695325" cy="704850"/>
                  </a:xfrm>
                  <a:prstGeom prst="rect">
                    <a:avLst/>
                  </a:prstGeom>
                </pic:spPr>
              </pic:pic>
            </a:graphicData>
          </a:graphic>
        </wp:anchor>
      </w:drawing>
    </w:r>
    <w:r w:rsidRPr="004969E9">
      <w:rPr>
        <w:rFonts w:ascii="Copperplate Gothic Light" w:hAnsi="Copperplate Gothic Light" w:cs="Times New Roman"/>
      </w:rPr>
      <w:t xml:space="preserve">Wesley Theological Seminary                                                                                                                      </w:t>
    </w:r>
  </w:p>
  <w:p w:rsidR="00C0754E" w:rsidRDefault="00C075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27B5D"/>
    <w:multiLevelType w:val="multilevel"/>
    <w:tmpl w:val="EEF27A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0714E"/>
    <w:multiLevelType w:val="hybridMultilevel"/>
    <w:tmpl w:val="F4B21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B65F8"/>
    <w:multiLevelType w:val="hybridMultilevel"/>
    <w:tmpl w:val="6E228E5A"/>
    <w:lvl w:ilvl="0" w:tplc="7B4C7B80">
      <w:start w:val="1"/>
      <w:numFmt w:val="bullet"/>
      <w:lvlText w:val="•"/>
      <w:lvlJc w:val="left"/>
      <w:pPr>
        <w:tabs>
          <w:tab w:val="num" w:pos="720"/>
        </w:tabs>
        <w:ind w:left="720" w:hanging="360"/>
      </w:pPr>
      <w:rPr>
        <w:rFonts w:ascii="Arial" w:hAnsi="Arial" w:hint="default"/>
      </w:rPr>
    </w:lvl>
    <w:lvl w:ilvl="1" w:tplc="6ACA5068">
      <w:start w:val="1"/>
      <w:numFmt w:val="bullet"/>
      <w:lvlText w:val="•"/>
      <w:lvlJc w:val="left"/>
      <w:pPr>
        <w:tabs>
          <w:tab w:val="num" w:pos="1440"/>
        </w:tabs>
        <w:ind w:left="1440" w:hanging="360"/>
      </w:pPr>
      <w:rPr>
        <w:rFonts w:ascii="Arial" w:hAnsi="Arial" w:hint="default"/>
      </w:rPr>
    </w:lvl>
    <w:lvl w:ilvl="2" w:tplc="20244D70" w:tentative="1">
      <w:start w:val="1"/>
      <w:numFmt w:val="bullet"/>
      <w:lvlText w:val="•"/>
      <w:lvlJc w:val="left"/>
      <w:pPr>
        <w:tabs>
          <w:tab w:val="num" w:pos="2160"/>
        </w:tabs>
        <w:ind w:left="2160" w:hanging="360"/>
      </w:pPr>
      <w:rPr>
        <w:rFonts w:ascii="Arial" w:hAnsi="Arial" w:hint="default"/>
      </w:rPr>
    </w:lvl>
    <w:lvl w:ilvl="3" w:tplc="52642684" w:tentative="1">
      <w:start w:val="1"/>
      <w:numFmt w:val="bullet"/>
      <w:lvlText w:val="•"/>
      <w:lvlJc w:val="left"/>
      <w:pPr>
        <w:tabs>
          <w:tab w:val="num" w:pos="2880"/>
        </w:tabs>
        <w:ind w:left="2880" w:hanging="360"/>
      </w:pPr>
      <w:rPr>
        <w:rFonts w:ascii="Arial" w:hAnsi="Arial" w:hint="default"/>
      </w:rPr>
    </w:lvl>
    <w:lvl w:ilvl="4" w:tplc="1C7C09B2" w:tentative="1">
      <w:start w:val="1"/>
      <w:numFmt w:val="bullet"/>
      <w:lvlText w:val="•"/>
      <w:lvlJc w:val="left"/>
      <w:pPr>
        <w:tabs>
          <w:tab w:val="num" w:pos="3600"/>
        </w:tabs>
        <w:ind w:left="3600" w:hanging="360"/>
      </w:pPr>
      <w:rPr>
        <w:rFonts w:ascii="Arial" w:hAnsi="Arial" w:hint="default"/>
      </w:rPr>
    </w:lvl>
    <w:lvl w:ilvl="5" w:tplc="53C8B47A" w:tentative="1">
      <w:start w:val="1"/>
      <w:numFmt w:val="bullet"/>
      <w:lvlText w:val="•"/>
      <w:lvlJc w:val="left"/>
      <w:pPr>
        <w:tabs>
          <w:tab w:val="num" w:pos="4320"/>
        </w:tabs>
        <w:ind w:left="4320" w:hanging="360"/>
      </w:pPr>
      <w:rPr>
        <w:rFonts w:ascii="Arial" w:hAnsi="Arial" w:hint="default"/>
      </w:rPr>
    </w:lvl>
    <w:lvl w:ilvl="6" w:tplc="53880964" w:tentative="1">
      <w:start w:val="1"/>
      <w:numFmt w:val="bullet"/>
      <w:lvlText w:val="•"/>
      <w:lvlJc w:val="left"/>
      <w:pPr>
        <w:tabs>
          <w:tab w:val="num" w:pos="5040"/>
        </w:tabs>
        <w:ind w:left="5040" w:hanging="360"/>
      </w:pPr>
      <w:rPr>
        <w:rFonts w:ascii="Arial" w:hAnsi="Arial" w:hint="default"/>
      </w:rPr>
    </w:lvl>
    <w:lvl w:ilvl="7" w:tplc="C1B244F8" w:tentative="1">
      <w:start w:val="1"/>
      <w:numFmt w:val="bullet"/>
      <w:lvlText w:val="•"/>
      <w:lvlJc w:val="left"/>
      <w:pPr>
        <w:tabs>
          <w:tab w:val="num" w:pos="5760"/>
        </w:tabs>
        <w:ind w:left="5760" w:hanging="360"/>
      </w:pPr>
      <w:rPr>
        <w:rFonts w:ascii="Arial" w:hAnsi="Arial" w:hint="default"/>
      </w:rPr>
    </w:lvl>
    <w:lvl w:ilvl="8" w:tplc="3A24C1B6" w:tentative="1">
      <w:start w:val="1"/>
      <w:numFmt w:val="bullet"/>
      <w:lvlText w:val="•"/>
      <w:lvlJc w:val="left"/>
      <w:pPr>
        <w:tabs>
          <w:tab w:val="num" w:pos="6480"/>
        </w:tabs>
        <w:ind w:left="6480" w:hanging="360"/>
      </w:pPr>
      <w:rPr>
        <w:rFonts w:ascii="Arial" w:hAnsi="Arial" w:hint="default"/>
      </w:rPr>
    </w:lvl>
  </w:abstractNum>
  <w:abstractNum w:abstractNumId="3">
    <w:nsid w:val="14DF55BE"/>
    <w:multiLevelType w:val="multilevel"/>
    <w:tmpl w:val="21D428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3B3203"/>
    <w:multiLevelType w:val="hybridMultilevel"/>
    <w:tmpl w:val="2B7A4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6F4789"/>
    <w:multiLevelType w:val="hybridMultilevel"/>
    <w:tmpl w:val="87928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62540"/>
    <w:multiLevelType w:val="multilevel"/>
    <w:tmpl w:val="637A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E675C2"/>
    <w:multiLevelType w:val="multilevel"/>
    <w:tmpl w:val="AF9A2B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C608ED"/>
    <w:multiLevelType w:val="multilevel"/>
    <w:tmpl w:val="2DC8AB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B9455C"/>
    <w:multiLevelType w:val="hybridMultilevel"/>
    <w:tmpl w:val="5878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A742AB"/>
    <w:multiLevelType w:val="hybridMultilevel"/>
    <w:tmpl w:val="B5A8A55E"/>
    <w:lvl w:ilvl="0" w:tplc="B8D0B016">
      <w:start w:val="1"/>
      <w:numFmt w:val="bullet"/>
      <w:lvlText w:val="•"/>
      <w:lvlJc w:val="left"/>
      <w:pPr>
        <w:tabs>
          <w:tab w:val="num" w:pos="720"/>
        </w:tabs>
        <w:ind w:left="720" w:hanging="360"/>
      </w:pPr>
      <w:rPr>
        <w:rFonts w:ascii="Arial" w:hAnsi="Arial" w:hint="default"/>
      </w:rPr>
    </w:lvl>
    <w:lvl w:ilvl="1" w:tplc="B3D46B60">
      <w:start w:val="1"/>
      <w:numFmt w:val="bullet"/>
      <w:lvlText w:val="•"/>
      <w:lvlJc w:val="left"/>
      <w:pPr>
        <w:tabs>
          <w:tab w:val="num" w:pos="1440"/>
        </w:tabs>
        <w:ind w:left="1440" w:hanging="360"/>
      </w:pPr>
      <w:rPr>
        <w:rFonts w:ascii="Arial" w:hAnsi="Arial" w:hint="default"/>
      </w:rPr>
    </w:lvl>
    <w:lvl w:ilvl="2" w:tplc="AF3C463C" w:tentative="1">
      <w:start w:val="1"/>
      <w:numFmt w:val="bullet"/>
      <w:lvlText w:val="•"/>
      <w:lvlJc w:val="left"/>
      <w:pPr>
        <w:tabs>
          <w:tab w:val="num" w:pos="2160"/>
        </w:tabs>
        <w:ind w:left="2160" w:hanging="360"/>
      </w:pPr>
      <w:rPr>
        <w:rFonts w:ascii="Arial" w:hAnsi="Arial" w:hint="default"/>
      </w:rPr>
    </w:lvl>
    <w:lvl w:ilvl="3" w:tplc="CAD26272" w:tentative="1">
      <w:start w:val="1"/>
      <w:numFmt w:val="bullet"/>
      <w:lvlText w:val="•"/>
      <w:lvlJc w:val="left"/>
      <w:pPr>
        <w:tabs>
          <w:tab w:val="num" w:pos="2880"/>
        </w:tabs>
        <w:ind w:left="2880" w:hanging="360"/>
      </w:pPr>
      <w:rPr>
        <w:rFonts w:ascii="Arial" w:hAnsi="Arial" w:hint="default"/>
      </w:rPr>
    </w:lvl>
    <w:lvl w:ilvl="4" w:tplc="0C242FF6" w:tentative="1">
      <w:start w:val="1"/>
      <w:numFmt w:val="bullet"/>
      <w:lvlText w:val="•"/>
      <w:lvlJc w:val="left"/>
      <w:pPr>
        <w:tabs>
          <w:tab w:val="num" w:pos="3600"/>
        </w:tabs>
        <w:ind w:left="3600" w:hanging="360"/>
      </w:pPr>
      <w:rPr>
        <w:rFonts w:ascii="Arial" w:hAnsi="Arial" w:hint="default"/>
      </w:rPr>
    </w:lvl>
    <w:lvl w:ilvl="5" w:tplc="3AC61A2A" w:tentative="1">
      <w:start w:val="1"/>
      <w:numFmt w:val="bullet"/>
      <w:lvlText w:val="•"/>
      <w:lvlJc w:val="left"/>
      <w:pPr>
        <w:tabs>
          <w:tab w:val="num" w:pos="4320"/>
        </w:tabs>
        <w:ind w:left="4320" w:hanging="360"/>
      </w:pPr>
      <w:rPr>
        <w:rFonts w:ascii="Arial" w:hAnsi="Arial" w:hint="default"/>
      </w:rPr>
    </w:lvl>
    <w:lvl w:ilvl="6" w:tplc="37E017E4" w:tentative="1">
      <w:start w:val="1"/>
      <w:numFmt w:val="bullet"/>
      <w:lvlText w:val="•"/>
      <w:lvlJc w:val="left"/>
      <w:pPr>
        <w:tabs>
          <w:tab w:val="num" w:pos="5040"/>
        </w:tabs>
        <w:ind w:left="5040" w:hanging="360"/>
      </w:pPr>
      <w:rPr>
        <w:rFonts w:ascii="Arial" w:hAnsi="Arial" w:hint="default"/>
      </w:rPr>
    </w:lvl>
    <w:lvl w:ilvl="7" w:tplc="DF68129E" w:tentative="1">
      <w:start w:val="1"/>
      <w:numFmt w:val="bullet"/>
      <w:lvlText w:val="•"/>
      <w:lvlJc w:val="left"/>
      <w:pPr>
        <w:tabs>
          <w:tab w:val="num" w:pos="5760"/>
        </w:tabs>
        <w:ind w:left="5760" w:hanging="360"/>
      </w:pPr>
      <w:rPr>
        <w:rFonts w:ascii="Arial" w:hAnsi="Arial" w:hint="default"/>
      </w:rPr>
    </w:lvl>
    <w:lvl w:ilvl="8" w:tplc="AE462EB8" w:tentative="1">
      <w:start w:val="1"/>
      <w:numFmt w:val="bullet"/>
      <w:lvlText w:val="•"/>
      <w:lvlJc w:val="left"/>
      <w:pPr>
        <w:tabs>
          <w:tab w:val="num" w:pos="6480"/>
        </w:tabs>
        <w:ind w:left="6480" w:hanging="360"/>
      </w:pPr>
      <w:rPr>
        <w:rFonts w:ascii="Arial" w:hAnsi="Arial" w:hint="default"/>
      </w:rPr>
    </w:lvl>
  </w:abstractNum>
  <w:abstractNum w:abstractNumId="11">
    <w:nsid w:val="58A74A2B"/>
    <w:multiLevelType w:val="hybridMultilevel"/>
    <w:tmpl w:val="D11E00BA"/>
    <w:lvl w:ilvl="0" w:tplc="04090001">
      <w:start w:val="1"/>
      <w:numFmt w:val="bullet"/>
      <w:lvlText w:val=""/>
      <w:lvlJc w:val="left"/>
      <w:pPr>
        <w:ind w:left="720" w:hanging="360"/>
      </w:pPr>
      <w:rPr>
        <w:rFonts w:ascii="Symbol" w:hAnsi="Symbol" w:hint="default"/>
      </w:rPr>
    </w:lvl>
    <w:lvl w:ilvl="1" w:tplc="1A2095D2">
      <w:numFmt w:val="bullet"/>
      <w:lvlText w:val="•"/>
      <w:lvlJc w:val="left"/>
      <w:pPr>
        <w:ind w:left="1665" w:hanging="585"/>
      </w:pPr>
      <w:rPr>
        <w:rFonts w:ascii="Times New Roman" w:eastAsia="Times New Roman" w:hAnsi="Times New Roman"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267310"/>
    <w:multiLevelType w:val="multilevel"/>
    <w:tmpl w:val="637AA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B7361D"/>
    <w:multiLevelType w:val="hybridMultilevel"/>
    <w:tmpl w:val="7226A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182B68"/>
    <w:multiLevelType w:val="hybridMultilevel"/>
    <w:tmpl w:val="34E4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536516"/>
    <w:multiLevelType w:val="multilevel"/>
    <w:tmpl w:val="6D445E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15"/>
  </w:num>
  <w:num w:numId="4">
    <w:abstractNumId w:val="7"/>
  </w:num>
  <w:num w:numId="5">
    <w:abstractNumId w:val="3"/>
  </w:num>
  <w:num w:numId="6">
    <w:abstractNumId w:val="6"/>
  </w:num>
  <w:num w:numId="7">
    <w:abstractNumId w:val="11"/>
  </w:num>
  <w:num w:numId="8">
    <w:abstractNumId w:val="14"/>
  </w:num>
  <w:num w:numId="9">
    <w:abstractNumId w:val="2"/>
  </w:num>
  <w:num w:numId="10">
    <w:abstractNumId w:val="10"/>
  </w:num>
  <w:num w:numId="11">
    <w:abstractNumId w:val="12"/>
  </w:num>
  <w:num w:numId="12">
    <w:abstractNumId w:val="8"/>
  </w:num>
  <w:num w:numId="13">
    <w:abstractNumId w:val="9"/>
  </w:num>
  <w:num w:numId="14">
    <w:abstractNumId w:val="1"/>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BE3FC6"/>
    <w:rsid w:val="00017682"/>
    <w:rsid w:val="00022FA4"/>
    <w:rsid w:val="00033076"/>
    <w:rsid w:val="0004195A"/>
    <w:rsid w:val="000552EB"/>
    <w:rsid w:val="00063A38"/>
    <w:rsid w:val="0007095D"/>
    <w:rsid w:val="0007668B"/>
    <w:rsid w:val="000916F9"/>
    <w:rsid w:val="000F0F03"/>
    <w:rsid w:val="00124DA8"/>
    <w:rsid w:val="001309D5"/>
    <w:rsid w:val="001361AC"/>
    <w:rsid w:val="00136896"/>
    <w:rsid w:val="001A11F2"/>
    <w:rsid w:val="001A4035"/>
    <w:rsid w:val="001D5459"/>
    <w:rsid w:val="001D6AF2"/>
    <w:rsid w:val="002337AD"/>
    <w:rsid w:val="00233EC0"/>
    <w:rsid w:val="00266E94"/>
    <w:rsid w:val="002814C4"/>
    <w:rsid w:val="002B137B"/>
    <w:rsid w:val="002C6071"/>
    <w:rsid w:val="002D0446"/>
    <w:rsid w:val="002D3D5E"/>
    <w:rsid w:val="002E6CD3"/>
    <w:rsid w:val="0030182E"/>
    <w:rsid w:val="00307EEF"/>
    <w:rsid w:val="003337F1"/>
    <w:rsid w:val="003561D1"/>
    <w:rsid w:val="00380A12"/>
    <w:rsid w:val="003A05B2"/>
    <w:rsid w:val="003A2DBE"/>
    <w:rsid w:val="00416F88"/>
    <w:rsid w:val="00432AC1"/>
    <w:rsid w:val="00484B77"/>
    <w:rsid w:val="004969E9"/>
    <w:rsid w:val="004C7509"/>
    <w:rsid w:val="004D61D3"/>
    <w:rsid w:val="004E5AB0"/>
    <w:rsid w:val="004F5DB6"/>
    <w:rsid w:val="005223EA"/>
    <w:rsid w:val="00540F54"/>
    <w:rsid w:val="00546C8F"/>
    <w:rsid w:val="00565AAE"/>
    <w:rsid w:val="00573581"/>
    <w:rsid w:val="005906EC"/>
    <w:rsid w:val="005B301D"/>
    <w:rsid w:val="005B5406"/>
    <w:rsid w:val="005E3387"/>
    <w:rsid w:val="00666DCE"/>
    <w:rsid w:val="00695F00"/>
    <w:rsid w:val="006970DA"/>
    <w:rsid w:val="006A0A15"/>
    <w:rsid w:val="006A74F3"/>
    <w:rsid w:val="0071215E"/>
    <w:rsid w:val="00714B4C"/>
    <w:rsid w:val="00714FD2"/>
    <w:rsid w:val="00722E07"/>
    <w:rsid w:val="00724EBE"/>
    <w:rsid w:val="007611DF"/>
    <w:rsid w:val="00764F96"/>
    <w:rsid w:val="007928E9"/>
    <w:rsid w:val="007E64E0"/>
    <w:rsid w:val="00807282"/>
    <w:rsid w:val="008410D8"/>
    <w:rsid w:val="008574BD"/>
    <w:rsid w:val="00864F68"/>
    <w:rsid w:val="00881F96"/>
    <w:rsid w:val="008B6418"/>
    <w:rsid w:val="008C7C24"/>
    <w:rsid w:val="009308BC"/>
    <w:rsid w:val="00931F4E"/>
    <w:rsid w:val="00946870"/>
    <w:rsid w:val="00947BA7"/>
    <w:rsid w:val="0096547B"/>
    <w:rsid w:val="009D6734"/>
    <w:rsid w:val="009E77D8"/>
    <w:rsid w:val="009F6434"/>
    <w:rsid w:val="00A5325F"/>
    <w:rsid w:val="00A82CFB"/>
    <w:rsid w:val="00A917A1"/>
    <w:rsid w:val="00A91DD9"/>
    <w:rsid w:val="00AB54A2"/>
    <w:rsid w:val="00AD7BA9"/>
    <w:rsid w:val="00AE31E7"/>
    <w:rsid w:val="00B8776F"/>
    <w:rsid w:val="00BE3FC6"/>
    <w:rsid w:val="00C005A5"/>
    <w:rsid w:val="00C0754E"/>
    <w:rsid w:val="00C13C44"/>
    <w:rsid w:val="00C364E6"/>
    <w:rsid w:val="00C429FD"/>
    <w:rsid w:val="00C54A85"/>
    <w:rsid w:val="00C5728C"/>
    <w:rsid w:val="00CD6C8F"/>
    <w:rsid w:val="00D05C41"/>
    <w:rsid w:val="00D14309"/>
    <w:rsid w:val="00D220BC"/>
    <w:rsid w:val="00D338A8"/>
    <w:rsid w:val="00D678E7"/>
    <w:rsid w:val="00DA36B6"/>
    <w:rsid w:val="00DB5740"/>
    <w:rsid w:val="00DC278E"/>
    <w:rsid w:val="00DD6653"/>
    <w:rsid w:val="00DE534C"/>
    <w:rsid w:val="00DF59FB"/>
    <w:rsid w:val="00DF7572"/>
    <w:rsid w:val="00E0368A"/>
    <w:rsid w:val="00E71933"/>
    <w:rsid w:val="00E82F17"/>
    <w:rsid w:val="00E84FFB"/>
    <w:rsid w:val="00E855C1"/>
    <w:rsid w:val="00E96BC6"/>
    <w:rsid w:val="00EC54CA"/>
    <w:rsid w:val="00ED6DC5"/>
    <w:rsid w:val="00ED7D1B"/>
    <w:rsid w:val="00F24B86"/>
    <w:rsid w:val="00F3618A"/>
    <w:rsid w:val="00F6640E"/>
    <w:rsid w:val="00F824D5"/>
    <w:rsid w:val="00FE5DEA"/>
    <w:rsid w:val="00FF5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4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FC6"/>
    <w:pPr>
      <w:ind w:left="720"/>
      <w:contextualSpacing/>
    </w:pPr>
  </w:style>
  <w:style w:type="table" w:styleId="TableGrid">
    <w:name w:val="Table Grid"/>
    <w:basedOn w:val="TableNormal"/>
    <w:uiPriority w:val="59"/>
    <w:rsid w:val="00BE3F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0182E"/>
    <w:pPr>
      <w:tabs>
        <w:tab w:val="center" w:pos="4680"/>
        <w:tab w:val="right" w:pos="9360"/>
      </w:tabs>
    </w:pPr>
  </w:style>
  <w:style w:type="character" w:customStyle="1" w:styleId="HeaderChar">
    <w:name w:val="Header Char"/>
    <w:basedOn w:val="DefaultParagraphFont"/>
    <w:link w:val="Header"/>
    <w:uiPriority w:val="99"/>
    <w:semiHidden/>
    <w:rsid w:val="0030182E"/>
  </w:style>
  <w:style w:type="paragraph" w:styleId="Footer">
    <w:name w:val="footer"/>
    <w:basedOn w:val="Normal"/>
    <w:link w:val="FooterChar"/>
    <w:uiPriority w:val="99"/>
    <w:unhideWhenUsed/>
    <w:rsid w:val="0030182E"/>
    <w:pPr>
      <w:tabs>
        <w:tab w:val="center" w:pos="4680"/>
        <w:tab w:val="right" w:pos="9360"/>
      </w:tabs>
    </w:pPr>
  </w:style>
  <w:style w:type="character" w:customStyle="1" w:styleId="FooterChar">
    <w:name w:val="Footer Char"/>
    <w:basedOn w:val="DefaultParagraphFont"/>
    <w:link w:val="Footer"/>
    <w:uiPriority w:val="99"/>
    <w:rsid w:val="0030182E"/>
  </w:style>
  <w:style w:type="paragraph" w:styleId="BalloonText">
    <w:name w:val="Balloon Text"/>
    <w:basedOn w:val="Normal"/>
    <w:link w:val="BalloonTextChar"/>
    <w:uiPriority w:val="99"/>
    <w:semiHidden/>
    <w:unhideWhenUsed/>
    <w:rsid w:val="0030182E"/>
    <w:rPr>
      <w:rFonts w:ascii="Tahoma" w:hAnsi="Tahoma" w:cs="Tahoma"/>
      <w:sz w:val="16"/>
      <w:szCs w:val="16"/>
    </w:rPr>
  </w:style>
  <w:style w:type="character" w:customStyle="1" w:styleId="BalloonTextChar">
    <w:name w:val="Balloon Text Char"/>
    <w:basedOn w:val="DefaultParagraphFont"/>
    <w:link w:val="BalloonText"/>
    <w:uiPriority w:val="99"/>
    <w:semiHidden/>
    <w:rsid w:val="0030182E"/>
    <w:rPr>
      <w:rFonts w:ascii="Tahoma" w:hAnsi="Tahoma" w:cs="Tahoma"/>
      <w:sz w:val="16"/>
      <w:szCs w:val="16"/>
    </w:rPr>
  </w:style>
  <w:style w:type="paragraph" w:styleId="NormalWeb">
    <w:name w:val="Normal (Web)"/>
    <w:basedOn w:val="Normal"/>
    <w:uiPriority w:val="99"/>
    <w:semiHidden/>
    <w:unhideWhenUsed/>
    <w:rsid w:val="003A05B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A05B2"/>
    <w:rPr>
      <w:b/>
      <w:bCs/>
    </w:rPr>
  </w:style>
  <w:style w:type="character" w:styleId="Hyperlink">
    <w:name w:val="Hyperlink"/>
    <w:basedOn w:val="DefaultParagraphFont"/>
    <w:uiPriority w:val="99"/>
    <w:unhideWhenUsed/>
    <w:rsid w:val="003A05B2"/>
    <w:rPr>
      <w:color w:val="0000FF"/>
      <w:u w:val="single"/>
    </w:rPr>
  </w:style>
  <w:style w:type="paragraph" w:styleId="List2">
    <w:name w:val="List 2"/>
    <w:basedOn w:val="Normal"/>
    <w:rsid w:val="00695F00"/>
    <w:pPr>
      <w:ind w:left="720" w:hanging="360"/>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FF5837"/>
  </w:style>
  <w:style w:type="character" w:styleId="Emphasis">
    <w:name w:val="Emphasis"/>
    <w:basedOn w:val="DefaultParagraphFont"/>
    <w:uiPriority w:val="20"/>
    <w:qFormat/>
    <w:rsid w:val="00FF58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FC6"/>
    <w:pPr>
      <w:ind w:left="720"/>
      <w:contextualSpacing/>
    </w:pPr>
  </w:style>
  <w:style w:type="table" w:styleId="TableGrid">
    <w:name w:val="Table Grid"/>
    <w:basedOn w:val="TableNormal"/>
    <w:uiPriority w:val="59"/>
    <w:rsid w:val="00BE3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0182E"/>
    <w:pPr>
      <w:tabs>
        <w:tab w:val="center" w:pos="4680"/>
        <w:tab w:val="right" w:pos="9360"/>
      </w:tabs>
    </w:pPr>
  </w:style>
  <w:style w:type="character" w:customStyle="1" w:styleId="HeaderChar">
    <w:name w:val="Header Char"/>
    <w:basedOn w:val="DefaultParagraphFont"/>
    <w:link w:val="Header"/>
    <w:uiPriority w:val="99"/>
    <w:semiHidden/>
    <w:rsid w:val="0030182E"/>
  </w:style>
  <w:style w:type="paragraph" w:styleId="Footer">
    <w:name w:val="footer"/>
    <w:basedOn w:val="Normal"/>
    <w:link w:val="FooterChar"/>
    <w:uiPriority w:val="99"/>
    <w:unhideWhenUsed/>
    <w:rsid w:val="0030182E"/>
    <w:pPr>
      <w:tabs>
        <w:tab w:val="center" w:pos="4680"/>
        <w:tab w:val="right" w:pos="9360"/>
      </w:tabs>
    </w:pPr>
  </w:style>
  <w:style w:type="character" w:customStyle="1" w:styleId="FooterChar">
    <w:name w:val="Footer Char"/>
    <w:basedOn w:val="DefaultParagraphFont"/>
    <w:link w:val="Footer"/>
    <w:uiPriority w:val="99"/>
    <w:rsid w:val="0030182E"/>
  </w:style>
  <w:style w:type="paragraph" w:styleId="BalloonText">
    <w:name w:val="Balloon Text"/>
    <w:basedOn w:val="Normal"/>
    <w:link w:val="BalloonTextChar"/>
    <w:uiPriority w:val="99"/>
    <w:semiHidden/>
    <w:unhideWhenUsed/>
    <w:rsid w:val="0030182E"/>
    <w:rPr>
      <w:rFonts w:ascii="Tahoma" w:hAnsi="Tahoma" w:cs="Tahoma"/>
      <w:sz w:val="16"/>
      <w:szCs w:val="16"/>
    </w:rPr>
  </w:style>
  <w:style w:type="character" w:customStyle="1" w:styleId="BalloonTextChar">
    <w:name w:val="Balloon Text Char"/>
    <w:basedOn w:val="DefaultParagraphFont"/>
    <w:link w:val="BalloonText"/>
    <w:uiPriority w:val="99"/>
    <w:semiHidden/>
    <w:rsid w:val="0030182E"/>
    <w:rPr>
      <w:rFonts w:ascii="Tahoma" w:hAnsi="Tahoma" w:cs="Tahoma"/>
      <w:sz w:val="16"/>
      <w:szCs w:val="16"/>
    </w:rPr>
  </w:style>
  <w:style w:type="paragraph" w:styleId="NormalWeb">
    <w:name w:val="Normal (Web)"/>
    <w:basedOn w:val="Normal"/>
    <w:uiPriority w:val="99"/>
    <w:semiHidden/>
    <w:unhideWhenUsed/>
    <w:rsid w:val="003A05B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A05B2"/>
    <w:rPr>
      <w:b/>
      <w:bCs/>
    </w:rPr>
  </w:style>
  <w:style w:type="character" w:styleId="Hyperlink">
    <w:name w:val="Hyperlink"/>
    <w:basedOn w:val="DefaultParagraphFont"/>
    <w:uiPriority w:val="99"/>
    <w:unhideWhenUsed/>
    <w:rsid w:val="003A05B2"/>
    <w:rPr>
      <w:color w:val="0000FF"/>
      <w:u w:val="single"/>
    </w:rPr>
  </w:style>
  <w:style w:type="paragraph" w:styleId="List2">
    <w:name w:val="List 2"/>
    <w:basedOn w:val="Normal"/>
    <w:rsid w:val="00695F00"/>
    <w:pPr>
      <w:ind w:left="720" w:hanging="360"/>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FF5837"/>
  </w:style>
  <w:style w:type="character" w:styleId="Emphasis">
    <w:name w:val="Emphasis"/>
    <w:basedOn w:val="DefaultParagraphFont"/>
    <w:uiPriority w:val="20"/>
    <w:qFormat/>
    <w:rsid w:val="00FF5837"/>
    <w:rPr>
      <w:i/>
      <w:iCs/>
    </w:rPr>
  </w:style>
</w:styles>
</file>

<file path=word/webSettings.xml><?xml version="1.0" encoding="utf-8"?>
<w:webSettings xmlns:r="http://schemas.openxmlformats.org/officeDocument/2006/relationships" xmlns:w="http://schemas.openxmlformats.org/wordprocessingml/2006/main">
  <w:divs>
    <w:div w:id="612640645">
      <w:bodyDiv w:val="1"/>
      <w:marLeft w:val="0"/>
      <w:marRight w:val="0"/>
      <w:marTop w:val="0"/>
      <w:marBottom w:val="0"/>
      <w:divBdr>
        <w:top w:val="none" w:sz="0" w:space="0" w:color="auto"/>
        <w:left w:val="none" w:sz="0" w:space="0" w:color="auto"/>
        <w:bottom w:val="none" w:sz="0" w:space="0" w:color="auto"/>
        <w:right w:val="none" w:sz="0" w:space="0" w:color="auto"/>
      </w:divBdr>
    </w:div>
    <w:div w:id="805203487">
      <w:bodyDiv w:val="1"/>
      <w:marLeft w:val="0"/>
      <w:marRight w:val="0"/>
      <w:marTop w:val="0"/>
      <w:marBottom w:val="0"/>
      <w:divBdr>
        <w:top w:val="none" w:sz="0" w:space="0" w:color="auto"/>
        <w:left w:val="none" w:sz="0" w:space="0" w:color="auto"/>
        <w:bottom w:val="none" w:sz="0" w:space="0" w:color="auto"/>
        <w:right w:val="none" w:sz="0" w:space="0" w:color="auto"/>
      </w:divBdr>
    </w:div>
    <w:div w:id="1334137973">
      <w:bodyDiv w:val="1"/>
      <w:marLeft w:val="0"/>
      <w:marRight w:val="0"/>
      <w:marTop w:val="0"/>
      <w:marBottom w:val="0"/>
      <w:divBdr>
        <w:top w:val="none" w:sz="0" w:space="0" w:color="auto"/>
        <w:left w:val="none" w:sz="0" w:space="0" w:color="auto"/>
        <w:bottom w:val="none" w:sz="0" w:space="0" w:color="auto"/>
        <w:right w:val="none" w:sz="0" w:space="0" w:color="auto"/>
      </w:divBdr>
    </w:div>
    <w:div w:id="193554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al.ed.gov/sites/default/files/Fact-Sheets/11_%20TEAL_Adult_Learning_Theory.pdf" TargetMode="External"/><Relationship Id="rId13" Type="http://schemas.openxmlformats.org/officeDocument/2006/relationships/hyperlink" Target="http://www.videolan.org/vlc/download-macosx.html" TargetMode="External"/><Relationship Id="rId18" Type="http://schemas.openxmlformats.org/officeDocument/2006/relationships/hyperlink" Target="http://wesleyseminary.libguides.com/content.php?pid=137050&amp;sid=251439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wesleyseminary.edu/wp-content/uploads/catalogs/Catalog.pdf" TargetMode="External"/><Relationship Id="rId12" Type="http://schemas.openxmlformats.org/officeDocument/2006/relationships/hyperlink" Target="http://get.adobe.com/flashplayer/" TargetMode="External"/><Relationship Id="rId17" Type="http://schemas.openxmlformats.org/officeDocument/2006/relationships/hyperlink" Target="https://www.wesleyseminary.edu/en-us/library/generalinformation.aspx" TargetMode="External"/><Relationship Id="rId2" Type="http://schemas.openxmlformats.org/officeDocument/2006/relationships/styles" Target="styles.xml"/><Relationship Id="rId16" Type="http://schemas.openxmlformats.org/officeDocument/2006/relationships/hyperlink" Target="mailto:support@solutionworx.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ndows.microsoft.com/en-US/windows/products/windows-media-player" TargetMode="External"/><Relationship Id="rId5" Type="http://schemas.openxmlformats.org/officeDocument/2006/relationships/footnotes" Target="footnotes.xml"/><Relationship Id="rId15" Type="http://schemas.openxmlformats.org/officeDocument/2006/relationships/hyperlink" Target="mailto:edtech@wesleyseminary.edu" TargetMode="External"/><Relationship Id="rId23" Type="http://schemas.microsoft.com/office/2007/relationships/stylesWithEffects" Target="stylesWithEffects.xml"/><Relationship Id="rId10" Type="http://schemas.openxmlformats.org/officeDocument/2006/relationships/hyperlink" Target="http://get.adobe.com/flashplaye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it.duke.edu/get-ideas/teaching-strategies/active-learning/" TargetMode="External"/><Relationship Id="rId14" Type="http://schemas.openxmlformats.org/officeDocument/2006/relationships/hyperlink" Target="https://www.apple.com/quicktim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2191</Words>
  <Characters>12489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bcollins</dc:creator>
  <cp:lastModifiedBy>jkim95153</cp:lastModifiedBy>
  <cp:revision>2</cp:revision>
  <dcterms:created xsi:type="dcterms:W3CDTF">2016-05-23T17:41:00Z</dcterms:created>
  <dcterms:modified xsi:type="dcterms:W3CDTF">2016-05-23T17:41:00Z</dcterms:modified>
</cp:coreProperties>
</file>