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2D" w:rsidRPr="00E50BB5" w:rsidRDefault="00CA742D" w:rsidP="00CA742D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seeking UMC Deacon’s Orders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degree, including the Basic Graduate Theological Studies courses as set forth in the United Methodist Disciple for Deacon’s Orders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the BGTS required courses within the 36 credit hours of the degree program and the completion of the IS-100 MA Integrative Seminar. 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CA742D">
        <w:rPr>
          <w:rFonts w:ascii="Times New Roman" w:hAnsi="Times New Roman" w:cs="Times New Roman"/>
          <w:b/>
          <w:sz w:val="24"/>
          <w:szCs w:val="24"/>
        </w:rPr>
        <w:t>Basic Graduate Theological Studies, as dictated by the UMC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42D" w:rsidRPr="00EB3781" w:rsidRDefault="00CA742D" w:rsidP="00CA742D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81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Courses without pre-requisites (22-23 credits): 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101 - Introduction to Hebrew Bible I (Fall course, 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 course, 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 course, 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 course, 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101 - The Church in History:  Early Church through Reformation (Fall course, 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 course, 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 101 </w:t>
      </w:r>
      <w:r w:rsidR="00EC7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F4">
        <w:rPr>
          <w:rFonts w:ascii="Times New Roman" w:hAnsi="Times New Roman" w:cs="Times New Roman"/>
          <w:sz w:val="24"/>
          <w:szCs w:val="24"/>
        </w:rPr>
        <w:t>Foundations in</w:t>
      </w:r>
      <w:r>
        <w:rPr>
          <w:rFonts w:ascii="Times New Roman" w:hAnsi="Times New Roman" w:cs="Times New Roman"/>
          <w:sz w:val="24"/>
          <w:szCs w:val="24"/>
        </w:rPr>
        <w:t xml:space="preserve"> Worship (2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Evangelism </w:t>
      </w:r>
      <w:r w:rsidR="00EB3781">
        <w:rPr>
          <w:rFonts w:ascii="Times New Roman" w:hAnsi="Times New Roman" w:cs="Times New Roman"/>
          <w:sz w:val="24"/>
          <w:szCs w:val="24"/>
        </w:rPr>
        <w:t xml:space="preserve">Course (CM-270, CM-271, CM-222, or CM-273) </w:t>
      </w:r>
      <w:r>
        <w:rPr>
          <w:rFonts w:ascii="Times New Roman" w:hAnsi="Times New Roman" w:cs="Times New Roman"/>
          <w:sz w:val="24"/>
          <w:szCs w:val="24"/>
        </w:rPr>
        <w:t>(2-3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CM-205 Mission of the Church in the World (2 credits) or</w:t>
      </w:r>
    </w:p>
    <w:p w:rsidR="00CA742D" w:rsidRDefault="00CA742D" w:rsidP="00CA7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MM-350 Intercultural Immersion 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CM-251 United Methodist Polity (Usually offered Fall and Summer, Online, 2 credits)</w:t>
      </w:r>
    </w:p>
    <w:p w:rsidR="00CA742D" w:rsidRDefault="00EB3781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CF-295 History &amp; </w:t>
      </w:r>
      <w:r w:rsidR="00CA742D">
        <w:rPr>
          <w:rFonts w:ascii="Times New Roman" w:hAnsi="Times New Roman" w:cs="Times New Roman"/>
          <w:sz w:val="24"/>
          <w:szCs w:val="24"/>
        </w:rPr>
        <w:t xml:space="preserve">Ministry of the Deacon (2 credits) </w:t>
      </w:r>
    </w:p>
    <w:p w:rsidR="00CA742D" w:rsidRPr="00EB3781" w:rsidRDefault="00CA742D" w:rsidP="00CA742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3781">
        <w:rPr>
          <w:rFonts w:ascii="Times New Roman" w:hAnsi="Times New Roman" w:cs="Times New Roman"/>
          <w:b/>
          <w:sz w:val="24"/>
          <w:szCs w:val="24"/>
          <w:u w:val="single"/>
        </w:rPr>
        <w:t>Courses with pre-requisites (8 credits)</w:t>
      </w:r>
      <w:r w:rsidRPr="00EB37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305 - Systematic Theology I (Fall course, 2 credits)</w:t>
      </w:r>
    </w:p>
    <w:p w:rsid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306 - Systematic Theology II (Spring course, 2 credits)</w:t>
      </w:r>
    </w:p>
    <w:p w:rsidR="00CA742D" w:rsidRP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463 - </w:t>
      </w:r>
      <w:r w:rsidRPr="00CA742D">
        <w:rPr>
          <w:rFonts w:ascii="Times New Roman" w:hAnsi="Times New Roman" w:cs="Times New Roman"/>
          <w:sz w:val="24"/>
          <w:szCs w:val="24"/>
        </w:rPr>
        <w:t>United Meth</w:t>
      </w:r>
      <w:r>
        <w:rPr>
          <w:rFonts w:ascii="Times New Roman" w:hAnsi="Times New Roman" w:cs="Times New Roman"/>
          <w:sz w:val="24"/>
          <w:szCs w:val="24"/>
        </w:rPr>
        <w:t>odist History  (Usually in Fall and Summer, 2 credits)</w:t>
      </w:r>
    </w:p>
    <w:p w:rsidR="00CA742D" w:rsidRP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464 – United Methodist Doctrine (Usually in Spring and Summer, 2 credits)</w:t>
      </w:r>
    </w:p>
    <w:p w:rsidR="00CA742D" w:rsidRPr="00E50BB5" w:rsidRDefault="00CA742D" w:rsidP="00CA7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2D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CA742D" w:rsidRPr="00EB3781" w:rsidRDefault="00CA742D" w:rsidP="00CA742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3781">
        <w:rPr>
          <w:rFonts w:ascii="Times New Roman" w:hAnsi="Times New Roman" w:cs="Times New Roman"/>
          <w:b/>
          <w:sz w:val="24"/>
          <w:szCs w:val="24"/>
          <w:u w:val="single"/>
        </w:rPr>
        <w:t>To be taken in final semester</w:t>
      </w:r>
      <w:r w:rsidRPr="00EB37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3F70" w:rsidRPr="00CA742D" w:rsidRDefault="00CA742D" w:rsidP="00CA7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CA742D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A742D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5C0AF0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A742D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B3781"/>
    <w:rsid w:val="00EC72F4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7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3</cp:revision>
  <cp:lastPrinted>2015-06-09T18:21:00Z</cp:lastPrinted>
  <dcterms:created xsi:type="dcterms:W3CDTF">2015-06-09T13:51:00Z</dcterms:created>
  <dcterms:modified xsi:type="dcterms:W3CDTF">2015-06-09T18:21:00Z</dcterms:modified>
</cp:coreProperties>
</file>